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24E" w:rsidRDefault="00B8324E" w:rsidP="00F933E7">
      <w:pPr>
        <w:spacing w:after="0" w:line="240" w:lineRule="auto"/>
        <w:rPr>
          <w:rFonts w:ascii="inherit" w:eastAsia="Times New Roman" w:hAnsi="inherit" w:cs="Arial"/>
          <w:b/>
          <w:bCs/>
          <w:color w:val="003366"/>
          <w:sz w:val="23"/>
          <w:szCs w:val="23"/>
          <w:bdr w:val="none" w:sz="0" w:space="0" w:color="auto" w:frame="1"/>
        </w:rPr>
      </w:pPr>
    </w:p>
    <w:p w:rsidR="00B8324E" w:rsidRDefault="00B8324E" w:rsidP="00476E5A">
      <w:pPr>
        <w:pStyle w:val="Ttulo"/>
        <w:spacing w:after="0"/>
        <w:jc w:val="center"/>
        <w:rPr>
          <w:rFonts w:ascii="Palatino Linotype" w:eastAsia="Times New Roman" w:hAnsi="Palatino Linotype"/>
          <w:sz w:val="32"/>
          <w:bdr w:val="none" w:sz="0" w:space="0" w:color="auto" w:frame="1"/>
          <w:lang w:eastAsia="es-CO"/>
        </w:rPr>
      </w:pPr>
      <w:r w:rsidRPr="003F1189">
        <w:rPr>
          <w:rFonts w:ascii="Palatino Linotype" w:eastAsia="Times New Roman" w:hAnsi="Palatino Linotype"/>
          <w:sz w:val="32"/>
          <w:bdr w:val="none" w:sz="0" w:space="0" w:color="auto" w:frame="1"/>
          <w:lang w:eastAsia="es-CO"/>
        </w:rPr>
        <w:t xml:space="preserve">SANTANDER HISTORIA Y CULTURA </w:t>
      </w:r>
    </w:p>
    <w:p w:rsidR="00B8324E" w:rsidRPr="00476E5A" w:rsidRDefault="00B8324E" w:rsidP="00476E5A">
      <w:pPr>
        <w:pStyle w:val="Ttulo"/>
        <w:spacing w:after="0"/>
        <w:jc w:val="center"/>
        <w:rPr>
          <w:rFonts w:ascii="Palatino Linotype" w:eastAsia="Times New Roman" w:hAnsi="Palatino Linotype"/>
          <w:sz w:val="2"/>
          <w:bdr w:val="none" w:sz="0" w:space="0" w:color="auto" w:frame="1"/>
          <w:lang w:eastAsia="es-CO"/>
        </w:rPr>
      </w:pPr>
      <w:r w:rsidRPr="003F1189">
        <w:rPr>
          <w:rFonts w:ascii="Palatino Linotype" w:eastAsia="Times New Roman" w:hAnsi="Palatino Linotype"/>
          <w:sz w:val="32"/>
          <w:bdr w:val="none" w:sz="0" w:space="0" w:color="auto" w:frame="1"/>
          <w:lang w:eastAsia="es-CO"/>
        </w:rPr>
        <w:t>(</w:t>
      </w:r>
      <w:r>
        <w:rPr>
          <w:rFonts w:ascii="Palatino Linotype" w:eastAsia="Times New Roman" w:hAnsi="Palatino Linotype"/>
          <w:sz w:val="32"/>
          <w:bdr w:val="none" w:sz="0" w:space="0" w:color="auto" w:frame="1"/>
          <w:lang w:eastAsia="es-CO"/>
        </w:rPr>
        <w:t>3</w:t>
      </w:r>
      <w:r w:rsidRPr="003F1189">
        <w:rPr>
          <w:rFonts w:ascii="Palatino Linotype" w:eastAsia="Times New Roman" w:hAnsi="Palatino Linotype"/>
          <w:sz w:val="32"/>
          <w:bdr w:val="none" w:sz="0" w:space="0" w:color="auto" w:frame="1"/>
          <w:lang w:eastAsia="es-CO"/>
        </w:rPr>
        <w:t xml:space="preserve"> NOCHES</w:t>
      </w:r>
      <w:r>
        <w:rPr>
          <w:rFonts w:ascii="Palatino Linotype" w:eastAsia="Times New Roman" w:hAnsi="Palatino Linotype"/>
          <w:sz w:val="32"/>
          <w:bdr w:val="none" w:sz="0" w:space="0" w:color="auto" w:frame="1"/>
          <w:lang w:eastAsia="es-CO"/>
        </w:rPr>
        <w:t xml:space="preserve"> </w:t>
      </w:r>
      <w:r w:rsidRPr="003F1189">
        <w:rPr>
          <w:rFonts w:ascii="Palatino Linotype" w:eastAsia="Times New Roman" w:hAnsi="Palatino Linotype"/>
          <w:sz w:val="32"/>
          <w:bdr w:val="none" w:sz="0" w:space="0" w:color="auto" w:frame="1"/>
          <w:lang w:eastAsia="es-CO"/>
        </w:rPr>
        <w:t>/</w:t>
      </w:r>
      <w:r>
        <w:rPr>
          <w:rFonts w:ascii="Palatino Linotype" w:eastAsia="Times New Roman" w:hAnsi="Palatino Linotype"/>
          <w:sz w:val="32"/>
          <w:bdr w:val="none" w:sz="0" w:space="0" w:color="auto" w:frame="1"/>
          <w:lang w:eastAsia="es-CO"/>
        </w:rPr>
        <w:t xml:space="preserve"> 4</w:t>
      </w:r>
      <w:r w:rsidRPr="003F1189">
        <w:rPr>
          <w:rFonts w:ascii="Palatino Linotype" w:eastAsia="Times New Roman" w:hAnsi="Palatino Linotype"/>
          <w:sz w:val="32"/>
          <w:bdr w:val="none" w:sz="0" w:space="0" w:color="auto" w:frame="1"/>
          <w:lang w:eastAsia="es-CO"/>
        </w:rPr>
        <w:t xml:space="preserve"> DIAS)</w:t>
      </w:r>
    </w:p>
    <w:p w:rsidR="00F933E7" w:rsidRPr="00D4608A" w:rsidRDefault="00F933E7" w:rsidP="00476E5A">
      <w:pPr>
        <w:spacing w:after="0" w:line="240" w:lineRule="auto"/>
        <w:jc w:val="both"/>
        <w:textAlignment w:val="baseline"/>
        <w:rPr>
          <w:rFonts w:ascii="Palatino Linotype" w:eastAsia="Times New Roman" w:hAnsi="Palatino Linotype" w:cs="Arial"/>
          <w:color w:val="444444"/>
        </w:rPr>
      </w:pPr>
      <w:r w:rsidRPr="00D4608A">
        <w:rPr>
          <w:rFonts w:ascii="Palatino Linotype" w:eastAsia="Times New Roman" w:hAnsi="Palatino Linotype" w:cs="Arial"/>
          <w:b/>
          <w:bCs/>
          <w:color w:val="003366"/>
          <w:bdr w:val="none" w:sz="0" w:space="0" w:color="auto" w:frame="1"/>
        </w:rPr>
        <w:t>ITINERARIO</w:t>
      </w:r>
    </w:p>
    <w:p w:rsidR="003A430C" w:rsidRPr="00D4608A" w:rsidRDefault="00F933E7" w:rsidP="00476E5A">
      <w:pPr>
        <w:pStyle w:val="Sinespaciado"/>
        <w:jc w:val="both"/>
        <w:rPr>
          <w:rFonts w:ascii="Palatino Linotype" w:eastAsia="Times New Roman" w:hAnsi="Palatino Linotype" w:cs="Arial"/>
          <w:b/>
          <w:bCs/>
          <w:color w:val="003366"/>
          <w:bdr w:val="none" w:sz="0" w:space="0" w:color="auto" w:frame="1"/>
        </w:rPr>
      </w:pPr>
      <w:r w:rsidRPr="00D4608A">
        <w:rPr>
          <w:rFonts w:ascii="Palatino Linotype" w:eastAsia="Times New Roman" w:hAnsi="Palatino Linotype" w:cs="Arial"/>
          <w:b/>
          <w:bCs/>
          <w:color w:val="003366"/>
          <w:bdr w:val="none" w:sz="0" w:space="0" w:color="auto" w:frame="1"/>
        </w:rPr>
        <w:t>DIA 1: BUCARAMANGA – FLORIDABLANCA – GIRON</w:t>
      </w:r>
    </w:p>
    <w:p w:rsidR="00EA0F98" w:rsidRPr="00D4608A" w:rsidRDefault="00CA270C" w:rsidP="003A430C">
      <w:pPr>
        <w:pStyle w:val="Sinespaciado"/>
        <w:jc w:val="both"/>
        <w:rPr>
          <w:rFonts w:ascii="Palatino Linotype" w:hAnsi="Palatino Linotype"/>
          <w:color w:val="444444"/>
          <w:lang w:eastAsia="es-CO"/>
        </w:rPr>
      </w:pPr>
      <w:r w:rsidRPr="00D4608A">
        <w:rPr>
          <w:rFonts w:ascii="Palatino Linotype" w:hAnsi="Palatino Linotype"/>
          <w:b/>
          <w:noProof/>
          <w:u w:val="single"/>
          <w:lang w:eastAsia="es-CO"/>
        </w:rPr>
        <w:drawing>
          <wp:anchor distT="0" distB="0" distL="114300" distR="114300" simplePos="0" relativeHeight="251658240" behindDoc="0" locked="0" layoutInCell="1" allowOverlap="1" wp14:anchorId="61A77B3C" wp14:editId="712F8582">
            <wp:simplePos x="0" y="0"/>
            <wp:positionH relativeFrom="column">
              <wp:posOffset>3234690</wp:posOffset>
            </wp:positionH>
            <wp:positionV relativeFrom="paragraph">
              <wp:posOffset>43815</wp:posOffset>
            </wp:positionV>
            <wp:extent cx="2333625" cy="1743075"/>
            <wp:effectExtent l="0" t="0" r="952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nes-teleferico-cerro-santisimo (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3625" cy="1743075"/>
                    </a:xfrm>
                    <a:prstGeom prst="rect">
                      <a:avLst/>
                    </a:prstGeom>
                  </pic:spPr>
                </pic:pic>
              </a:graphicData>
            </a:graphic>
            <wp14:sizeRelH relativeFrom="margin">
              <wp14:pctWidth>0</wp14:pctWidth>
            </wp14:sizeRelH>
            <wp14:sizeRelV relativeFrom="margin">
              <wp14:pctHeight>0</wp14:pctHeight>
            </wp14:sizeRelV>
          </wp:anchor>
        </w:drawing>
      </w:r>
      <w:r w:rsidR="00F933E7" w:rsidRPr="00D4608A">
        <w:rPr>
          <w:rFonts w:ascii="Palatino Linotype" w:eastAsia="Times New Roman" w:hAnsi="Palatino Linotype" w:cs="Arial"/>
          <w:color w:val="444444"/>
        </w:rPr>
        <w:t xml:space="preserve">Llegada al aeropuerto </w:t>
      </w:r>
      <w:proofErr w:type="spellStart"/>
      <w:r w:rsidR="00F933E7" w:rsidRPr="00D4608A">
        <w:rPr>
          <w:rFonts w:ascii="Palatino Linotype" w:eastAsia="Times New Roman" w:hAnsi="Palatino Linotype" w:cs="Arial"/>
          <w:color w:val="444444"/>
        </w:rPr>
        <w:t>Palonegro</w:t>
      </w:r>
      <w:proofErr w:type="spellEnd"/>
      <w:r w:rsidR="00F933E7" w:rsidRPr="00D4608A">
        <w:rPr>
          <w:rFonts w:ascii="Palatino Linotype" w:eastAsia="Times New Roman" w:hAnsi="Palatino Linotype" w:cs="Arial"/>
          <w:color w:val="444444"/>
        </w:rPr>
        <w:t xml:space="preserve"> de Bucaramanga, recepción y traslado a la ciudad. Alojamiento. Visita panorámica de la ciudad bonita, recorriendo los lugares más emblemáticos como la plaza cívica Luis Carlos Galán Sarmiento, la capilla de los dolores considerada la primera Iglesia de Bucaramanga, el parque del agua entre otros.</w:t>
      </w:r>
      <w:r w:rsidR="00EA0F98" w:rsidRPr="00D4608A">
        <w:rPr>
          <w:rFonts w:ascii="Palatino Linotype" w:eastAsia="Times New Roman" w:hAnsi="Palatino Linotype" w:cs="Arial"/>
          <w:color w:val="444444"/>
        </w:rPr>
        <w:t xml:space="preserve"> </w:t>
      </w:r>
      <w:r w:rsidR="00EA0F98" w:rsidRPr="00D4608A">
        <w:rPr>
          <w:rFonts w:ascii="Palatino Linotype" w:hAnsi="Palatino Linotype"/>
          <w:color w:val="444444"/>
          <w:lang w:eastAsia="es-CO"/>
        </w:rPr>
        <w:t>En Floridablanca visitaremos una fábrica de arequipe,  propio de la industria artesanal de la región. Visita al Cerro del Santísimo, finalizando nuestro recorrido por el municipio de Girón declarado monumento nacional. Regreso al hotel.</w:t>
      </w:r>
    </w:p>
    <w:p w:rsidR="00F933E7" w:rsidRPr="00D4608A" w:rsidRDefault="00F933E7" w:rsidP="003A430C">
      <w:pPr>
        <w:pStyle w:val="Sinespaciado"/>
        <w:jc w:val="both"/>
        <w:rPr>
          <w:rFonts w:ascii="Palatino Linotype" w:eastAsia="Times New Roman" w:hAnsi="Palatino Linotype" w:cs="Arial"/>
          <w:color w:val="444444"/>
        </w:rPr>
      </w:pPr>
      <w:r w:rsidRPr="00D4608A">
        <w:rPr>
          <w:rFonts w:ascii="Palatino Linotype" w:eastAsia="Times New Roman" w:hAnsi="Palatino Linotype" w:cs="Arial"/>
          <w:color w:val="444444"/>
        </w:rPr>
        <w:t>.</w:t>
      </w:r>
    </w:p>
    <w:p w:rsidR="003A430C" w:rsidRPr="00D4608A" w:rsidRDefault="00F933E7" w:rsidP="003A430C">
      <w:pPr>
        <w:spacing w:after="0" w:line="240" w:lineRule="auto"/>
        <w:jc w:val="both"/>
        <w:textAlignment w:val="baseline"/>
        <w:rPr>
          <w:rFonts w:ascii="Palatino Linotype" w:eastAsia="Times New Roman" w:hAnsi="Palatino Linotype" w:cs="Arial"/>
          <w:b/>
          <w:bCs/>
          <w:color w:val="003366"/>
          <w:bdr w:val="none" w:sz="0" w:space="0" w:color="auto" w:frame="1"/>
        </w:rPr>
      </w:pPr>
      <w:r w:rsidRPr="00D4608A">
        <w:rPr>
          <w:rFonts w:ascii="Palatino Linotype" w:eastAsia="Times New Roman" w:hAnsi="Palatino Linotype" w:cs="Arial"/>
          <w:b/>
          <w:bCs/>
          <w:color w:val="003366"/>
          <w:bdr w:val="none" w:sz="0" w:space="0" w:color="auto" w:frame="1"/>
        </w:rPr>
        <w:t>DIA 2. BUCARAMANGA – PANACHI – SAN GIL</w:t>
      </w:r>
    </w:p>
    <w:p w:rsidR="00F933E7" w:rsidRPr="00D4608A" w:rsidRDefault="00CA270C" w:rsidP="003A430C">
      <w:pPr>
        <w:spacing w:after="0" w:line="240" w:lineRule="auto"/>
        <w:jc w:val="both"/>
        <w:textAlignment w:val="baseline"/>
        <w:rPr>
          <w:rFonts w:ascii="Palatino Linotype" w:eastAsia="Times New Roman" w:hAnsi="Palatino Linotype" w:cs="Arial"/>
          <w:color w:val="444444"/>
        </w:rPr>
      </w:pPr>
      <w:r w:rsidRPr="00D4608A">
        <w:rPr>
          <w:rFonts w:ascii="Palatino Linotype" w:eastAsia="Times New Roman" w:hAnsi="Palatino Linotype" w:cs="Arial"/>
          <w:b/>
          <w:bCs/>
          <w:noProof/>
          <w:color w:val="444444"/>
          <w:bdr w:val="none" w:sz="0" w:space="0" w:color="auto" w:frame="1"/>
        </w:rPr>
        <w:drawing>
          <wp:anchor distT="0" distB="0" distL="114300" distR="114300" simplePos="0" relativeHeight="251660288" behindDoc="0" locked="0" layoutInCell="1" allowOverlap="1" wp14:anchorId="4721CED4" wp14:editId="77086591">
            <wp:simplePos x="0" y="0"/>
            <wp:positionH relativeFrom="column">
              <wp:posOffset>-3810</wp:posOffset>
            </wp:positionH>
            <wp:positionV relativeFrom="paragraph">
              <wp:posOffset>89535</wp:posOffset>
            </wp:positionV>
            <wp:extent cx="2076450" cy="1557655"/>
            <wp:effectExtent l="0" t="0" r="0" b="4445"/>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08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6450" cy="1557655"/>
                    </a:xfrm>
                    <a:prstGeom prst="rect">
                      <a:avLst/>
                    </a:prstGeom>
                  </pic:spPr>
                </pic:pic>
              </a:graphicData>
            </a:graphic>
            <wp14:sizeRelH relativeFrom="page">
              <wp14:pctWidth>0</wp14:pctWidth>
            </wp14:sizeRelH>
            <wp14:sizeRelV relativeFrom="page">
              <wp14:pctHeight>0</wp14:pctHeight>
            </wp14:sizeRelV>
          </wp:anchor>
        </w:drawing>
      </w:r>
      <w:r w:rsidR="00F933E7" w:rsidRPr="00D4608A">
        <w:rPr>
          <w:rFonts w:ascii="Palatino Linotype" w:eastAsia="Times New Roman" w:hAnsi="Palatino Linotype" w:cs="Arial"/>
          <w:b/>
          <w:bCs/>
          <w:color w:val="444444"/>
          <w:bdr w:val="none" w:sz="0" w:space="0" w:color="auto" w:frame="1"/>
        </w:rPr>
        <w:t>Desayuno</w:t>
      </w:r>
      <w:r w:rsidR="00F933E7" w:rsidRPr="00D4608A">
        <w:rPr>
          <w:rFonts w:ascii="Palatino Linotype" w:eastAsia="Times New Roman" w:hAnsi="Palatino Linotype" w:cs="Arial"/>
          <w:color w:val="444444"/>
        </w:rPr>
        <w:t xml:space="preserve">. A la hora indicada traslado al PARQUE DEL CHICAMOCHA ubicado a una hora de la ciudad de Bucaramanga Visita e ingreso al sistema teleférico con un recorrido de 22 minutos por trayecto en las entrañas del Cañón del </w:t>
      </w:r>
      <w:proofErr w:type="spellStart"/>
      <w:r w:rsidR="00F933E7" w:rsidRPr="00D4608A">
        <w:rPr>
          <w:rFonts w:ascii="Palatino Linotype" w:eastAsia="Times New Roman" w:hAnsi="Palatino Linotype" w:cs="Arial"/>
          <w:color w:val="444444"/>
        </w:rPr>
        <w:t>Chicamocha</w:t>
      </w:r>
      <w:proofErr w:type="spellEnd"/>
      <w:r w:rsidR="00F933E7" w:rsidRPr="00D4608A">
        <w:rPr>
          <w:rFonts w:ascii="Palatino Linotype" w:eastAsia="Times New Roman" w:hAnsi="Palatino Linotype" w:cs="Arial"/>
          <w:color w:val="444444"/>
        </w:rPr>
        <w:t xml:space="preserve"> terminando en la Plazuela. Visita la Plaza de Espectáculos, La Plaza de las Cabras, La Plaza del Comercio, El Museo </w:t>
      </w:r>
      <w:proofErr w:type="spellStart"/>
      <w:r w:rsidR="00F933E7" w:rsidRPr="00D4608A">
        <w:rPr>
          <w:rFonts w:ascii="Palatino Linotype" w:eastAsia="Times New Roman" w:hAnsi="Palatino Linotype" w:cs="Arial"/>
          <w:color w:val="444444"/>
        </w:rPr>
        <w:t>Guane</w:t>
      </w:r>
      <w:proofErr w:type="spellEnd"/>
      <w:r w:rsidR="00F933E7" w:rsidRPr="00D4608A">
        <w:rPr>
          <w:rFonts w:ascii="Palatino Linotype" w:eastAsia="Times New Roman" w:hAnsi="Palatino Linotype" w:cs="Arial"/>
          <w:color w:val="444444"/>
        </w:rPr>
        <w:t xml:space="preserve">, La Plaza de las Hormigas, El Monumento a la </w:t>
      </w:r>
      <w:proofErr w:type="spellStart"/>
      <w:r w:rsidR="00F933E7" w:rsidRPr="00D4608A">
        <w:rPr>
          <w:rFonts w:ascii="Palatino Linotype" w:eastAsia="Times New Roman" w:hAnsi="Palatino Linotype" w:cs="Arial"/>
          <w:color w:val="444444"/>
        </w:rPr>
        <w:t>Santandereanidad</w:t>
      </w:r>
      <w:proofErr w:type="spellEnd"/>
      <w:r w:rsidR="00F933E7" w:rsidRPr="00D4608A">
        <w:rPr>
          <w:rFonts w:ascii="Palatino Linotype" w:eastAsia="Times New Roman" w:hAnsi="Palatino Linotype" w:cs="Arial"/>
          <w:color w:val="444444"/>
        </w:rPr>
        <w:t>, El Mirador 360º, tiempo libre para almuerzo (no incluido). Continuamos nuestro recorrido hacia San Gil. Alojamiento.</w:t>
      </w:r>
    </w:p>
    <w:p w:rsidR="003A430C" w:rsidRPr="00D4608A" w:rsidRDefault="003A430C" w:rsidP="003A430C">
      <w:pPr>
        <w:spacing w:after="0" w:line="240" w:lineRule="auto"/>
        <w:jc w:val="both"/>
        <w:textAlignment w:val="baseline"/>
        <w:rPr>
          <w:rFonts w:ascii="Palatino Linotype" w:eastAsia="Times New Roman" w:hAnsi="Palatino Linotype" w:cs="Arial"/>
          <w:b/>
          <w:bCs/>
          <w:color w:val="003366"/>
          <w:bdr w:val="none" w:sz="0" w:space="0" w:color="auto" w:frame="1"/>
        </w:rPr>
      </w:pPr>
    </w:p>
    <w:p w:rsidR="003A430C" w:rsidRPr="00D4608A" w:rsidRDefault="00F933E7" w:rsidP="003A430C">
      <w:pPr>
        <w:spacing w:after="0" w:line="240" w:lineRule="auto"/>
        <w:jc w:val="both"/>
        <w:textAlignment w:val="baseline"/>
        <w:rPr>
          <w:rFonts w:ascii="Palatino Linotype" w:eastAsia="Times New Roman" w:hAnsi="Palatino Linotype" w:cs="Arial"/>
          <w:b/>
          <w:bCs/>
          <w:color w:val="003366"/>
          <w:bdr w:val="none" w:sz="0" w:space="0" w:color="auto" w:frame="1"/>
        </w:rPr>
      </w:pPr>
      <w:r w:rsidRPr="00D4608A">
        <w:rPr>
          <w:rFonts w:ascii="Palatino Linotype" w:eastAsia="Times New Roman" w:hAnsi="Palatino Linotype" w:cs="Arial"/>
          <w:b/>
          <w:bCs/>
          <w:color w:val="003366"/>
          <w:bdr w:val="none" w:sz="0" w:space="0" w:color="auto" w:frame="1"/>
        </w:rPr>
        <w:t>DIA 3. SAN GIL – BARICHARA – GUANE</w:t>
      </w:r>
    </w:p>
    <w:p w:rsidR="00F933E7" w:rsidRPr="00D4608A" w:rsidRDefault="006B75AE" w:rsidP="003A430C">
      <w:pPr>
        <w:spacing w:after="0" w:line="240" w:lineRule="auto"/>
        <w:jc w:val="both"/>
        <w:textAlignment w:val="baseline"/>
        <w:rPr>
          <w:rFonts w:ascii="Palatino Linotype" w:eastAsia="Times New Roman" w:hAnsi="Palatino Linotype" w:cs="Arial"/>
          <w:color w:val="444444"/>
        </w:rPr>
      </w:pPr>
      <w:r w:rsidRPr="00D4608A">
        <w:rPr>
          <w:rFonts w:ascii="Palatino Linotype" w:eastAsia="Times New Roman" w:hAnsi="Palatino Linotype" w:cs="Arial"/>
          <w:noProof/>
          <w:color w:val="444444"/>
        </w:rPr>
        <w:drawing>
          <wp:anchor distT="0" distB="0" distL="114300" distR="114300" simplePos="0" relativeHeight="251659264" behindDoc="0" locked="0" layoutInCell="1" allowOverlap="1" wp14:anchorId="182D619E" wp14:editId="20069A21">
            <wp:simplePos x="0" y="0"/>
            <wp:positionH relativeFrom="column">
              <wp:posOffset>3491865</wp:posOffset>
            </wp:positionH>
            <wp:positionV relativeFrom="paragraph">
              <wp:posOffset>26035</wp:posOffset>
            </wp:positionV>
            <wp:extent cx="2076450" cy="1551305"/>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ICHAR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6450" cy="1551305"/>
                    </a:xfrm>
                    <a:prstGeom prst="rect">
                      <a:avLst/>
                    </a:prstGeom>
                  </pic:spPr>
                </pic:pic>
              </a:graphicData>
            </a:graphic>
            <wp14:sizeRelH relativeFrom="margin">
              <wp14:pctWidth>0</wp14:pctWidth>
            </wp14:sizeRelH>
            <wp14:sizeRelV relativeFrom="margin">
              <wp14:pctHeight>0</wp14:pctHeight>
            </wp14:sizeRelV>
          </wp:anchor>
        </w:drawing>
      </w:r>
      <w:r w:rsidR="00F933E7" w:rsidRPr="00D4608A">
        <w:rPr>
          <w:rFonts w:ascii="Palatino Linotype" w:eastAsia="Times New Roman" w:hAnsi="Palatino Linotype" w:cs="Arial"/>
          <w:b/>
          <w:bCs/>
          <w:color w:val="444444"/>
          <w:bdr w:val="none" w:sz="0" w:space="0" w:color="auto" w:frame="1"/>
        </w:rPr>
        <w:t>Desayuno</w:t>
      </w:r>
      <w:r w:rsidR="00F933E7" w:rsidRPr="00D4608A">
        <w:rPr>
          <w:rFonts w:ascii="Palatino Linotype" w:eastAsia="Times New Roman" w:hAnsi="Palatino Linotype" w:cs="Arial"/>
          <w:color w:val="444444"/>
        </w:rPr>
        <w:t xml:space="preserve">. Traslado para realizar el canotaje (rafting) por el rio </w:t>
      </w:r>
      <w:proofErr w:type="spellStart"/>
      <w:r w:rsidR="00F933E7" w:rsidRPr="00D4608A">
        <w:rPr>
          <w:rFonts w:ascii="Palatino Linotype" w:eastAsia="Times New Roman" w:hAnsi="Palatino Linotype" w:cs="Arial"/>
          <w:color w:val="444444"/>
        </w:rPr>
        <w:t>fonce</w:t>
      </w:r>
      <w:proofErr w:type="spellEnd"/>
      <w:r w:rsidR="00F933E7" w:rsidRPr="00D4608A">
        <w:rPr>
          <w:rFonts w:ascii="Palatino Linotype" w:eastAsia="Times New Roman" w:hAnsi="Palatino Linotype" w:cs="Arial"/>
          <w:color w:val="444444"/>
        </w:rPr>
        <w:t xml:space="preserve">, con una duración de hora y media de recorrido con rápidos de nivel III que permiten una experiencia divertida sin tantos riesgos, terminando el recorrido en el Parque el </w:t>
      </w:r>
      <w:proofErr w:type="spellStart"/>
      <w:r w:rsidR="00F933E7" w:rsidRPr="00D4608A">
        <w:rPr>
          <w:rFonts w:ascii="Palatino Linotype" w:eastAsia="Times New Roman" w:hAnsi="Palatino Linotype" w:cs="Arial"/>
          <w:color w:val="444444"/>
        </w:rPr>
        <w:t>Gallineral</w:t>
      </w:r>
      <w:proofErr w:type="spellEnd"/>
      <w:r w:rsidR="00F933E7" w:rsidRPr="00D4608A">
        <w:rPr>
          <w:rFonts w:ascii="Palatino Linotype" w:eastAsia="Times New Roman" w:hAnsi="Palatino Linotype" w:cs="Arial"/>
          <w:color w:val="444444"/>
        </w:rPr>
        <w:t>.</w:t>
      </w:r>
    </w:p>
    <w:p w:rsidR="00F933E7" w:rsidRPr="00D4608A" w:rsidRDefault="00F933E7" w:rsidP="003A430C">
      <w:pPr>
        <w:spacing w:after="0" w:line="240" w:lineRule="auto"/>
        <w:jc w:val="both"/>
        <w:textAlignment w:val="baseline"/>
        <w:rPr>
          <w:rFonts w:ascii="Palatino Linotype" w:eastAsia="Times New Roman" w:hAnsi="Palatino Linotype" w:cs="Arial"/>
          <w:color w:val="444444"/>
        </w:rPr>
      </w:pPr>
      <w:r w:rsidRPr="00D4608A">
        <w:rPr>
          <w:rFonts w:ascii="Palatino Linotype" w:eastAsia="Times New Roman" w:hAnsi="Palatino Linotype" w:cs="Arial"/>
          <w:color w:val="444444"/>
        </w:rPr>
        <w:t xml:space="preserve">En la tarde salida al “Pueblito más lindo de Colombia” </w:t>
      </w:r>
      <w:proofErr w:type="spellStart"/>
      <w:r w:rsidRPr="00D4608A">
        <w:rPr>
          <w:rFonts w:ascii="Palatino Linotype" w:eastAsia="Times New Roman" w:hAnsi="Palatino Linotype" w:cs="Arial"/>
          <w:color w:val="444444"/>
        </w:rPr>
        <w:t>Barichara</w:t>
      </w:r>
      <w:proofErr w:type="spellEnd"/>
      <w:r w:rsidRPr="00D4608A">
        <w:rPr>
          <w:rFonts w:ascii="Palatino Linotype" w:eastAsia="Times New Roman" w:hAnsi="Palatino Linotype" w:cs="Arial"/>
          <w:color w:val="444444"/>
        </w:rPr>
        <w:t xml:space="preserve">, visitando sus iglesias coloniales, tiendas de artesanías en Piedra, el Mirador, Museo de las Artes, continuando a </w:t>
      </w:r>
      <w:proofErr w:type="spellStart"/>
      <w:r w:rsidRPr="00D4608A">
        <w:rPr>
          <w:rFonts w:ascii="Palatino Linotype" w:eastAsia="Times New Roman" w:hAnsi="Palatino Linotype" w:cs="Arial"/>
          <w:color w:val="444444"/>
        </w:rPr>
        <w:t>Guane</w:t>
      </w:r>
      <w:proofErr w:type="spellEnd"/>
      <w:r w:rsidRPr="00D4608A">
        <w:rPr>
          <w:rFonts w:ascii="Palatino Linotype" w:eastAsia="Times New Roman" w:hAnsi="Palatino Linotype" w:cs="Arial"/>
          <w:color w:val="444444"/>
        </w:rPr>
        <w:t xml:space="preserve">, con visitas al museo antropológico de </w:t>
      </w:r>
      <w:proofErr w:type="spellStart"/>
      <w:r w:rsidRPr="00D4608A">
        <w:rPr>
          <w:rFonts w:ascii="Palatino Linotype" w:eastAsia="Times New Roman" w:hAnsi="Palatino Linotype" w:cs="Arial"/>
          <w:color w:val="444444"/>
        </w:rPr>
        <w:t>Guane</w:t>
      </w:r>
      <w:proofErr w:type="spellEnd"/>
      <w:r w:rsidRPr="00D4608A">
        <w:rPr>
          <w:rFonts w:ascii="Palatino Linotype" w:eastAsia="Times New Roman" w:hAnsi="Palatino Linotype" w:cs="Arial"/>
          <w:color w:val="444444"/>
        </w:rPr>
        <w:t xml:space="preserve"> y degustación bebidas típicas. Regreso al hotel.</w:t>
      </w:r>
    </w:p>
    <w:p w:rsidR="003A430C" w:rsidRPr="00D4608A" w:rsidRDefault="003A430C" w:rsidP="003A430C">
      <w:pPr>
        <w:spacing w:after="0" w:line="240" w:lineRule="auto"/>
        <w:jc w:val="both"/>
        <w:textAlignment w:val="baseline"/>
        <w:rPr>
          <w:rFonts w:ascii="Palatino Linotype" w:eastAsia="Times New Roman" w:hAnsi="Palatino Linotype" w:cs="Arial"/>
          <w:b/>
          <w:bCs/>
          <w:color w:val="003366"/>
          <w:bdr w:val="none" w:sz="0" w:space="0" w:color="auto" w:frame="1"/>
        </w:rPr>
      </w:pPr>
    </w:p>
    <w:p w:rsidR="003A430C" w:rsidRPr="00D4608A" w:rsidRDefault="00F933E7" w:rsidP="003A430C">
      <w:pPr>
        <w:spacing w:after="0" w:line="240" w:lineRule="auto"/>
        <w:jc w:val="both"/>
        <w:textAlignment w:val="baseline"/>
        <w:rPr>
          <w:rFonts w:ascii="Palatino Linotype" w:eastAsia="Times New Roman" w:hAnsi="Palatino Linotype" w:cs="Arial"/>
          <w:b/>
          <w:bCs/>
          <w:color w:val="003366"/>
          <w:bdr w:val="none" w:sz="0" w:space="0" w:color="auto" w:frame="1"/>
        </w:rPr>
      </w:pPr>
      <w:r w:rsidRPr="00D4608A">
        <w:rPr>
          <w:rFonts w:ascii="Palatino Linotype" w:eastAsia="Times New Roman" w:hAnsi="Palatino Linotype" w:cs="Arial"/>
          <w:b/>
          <w:bCs/>
          <w:color w:val="003366"/>
          <w:bdr w:val="none" w:sz="0" w:space="0" w:color="auto" w:frame="1"/>
        </w:rPr>
        <w:t>DIA 4. SAN GIL – BUCARAMANGA</w:t>
      </w:r>
    </w:p>
    <w:p w:rsidR="00CA270C" w:rsidRPr="00D4608A" w:rsidRDefault="00CA270C" w:rsidP="003A430C">
      <w:pPr>
        <w:spacing w:after="0" w:line="240" w:lineRule="auto"/>
        <w:jc w:val="both"/>
        <w:textAlignment w:val="baseline"/>
        <w:rPr>
          <w:rFonts w:ascii="Palatino Linotype" w:eastAsia="Times New Roman" w:hAnsi="Palatino Linotype" w:cs="Arial"/>
          <w:color w:val="444444"/>
        </w:rPr>
      </w:pPr>
      <w:r w:rsidRPr="00D4608A">
        <w:rPr>
          <w:rFonts w:ascii="Palatino Linotype" w:eastAsia="Times New Roman" w:hAnsi="Palatino Linotype" w:cs="Arial"/>
          <w:noProof/>
          <w:color w:val="444444"/>
        </w:rPr>
        <w:drawing>
          <wp:anchor distT="0" distB="0" distL="114300" distR="114300" simplePos="0" relativeHeight="251661312" behindDoc="0" locked="0" layoutInCell="1" allowOverlap="1" wp14:anchorId="3853B284" wp14:editId="7DF43336">
            <wp:simplePos x="0" y="0"/>
            <wp:positionH relativeFrom="column">
              <wp:posOffset>-2540</wp:posOffset>
            </wp:positionH>
            <wp:positionV relativeFrom="paragraph">
              <wp:posOffset>50165</wp:posOffset>
            </wp:positionV>
            <wp:extent cx="1894205" cy="1371600"/>
            <wp:effectExtent l="0" t="0" r="0" b="0"/>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que el galliner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4205" cy="1371600"/>
                    </a:xfrm>
                    <a:prstGeom prst="rect">
                      <a:avLst/>
                    </a:prstGeom>
                  </pic:spPr>
                </pic:pic>
              </a:graphicData>
            </a:graphic>
            <wp14:sizeRelH relativeFrom="page">
              <wp14:pctWidth>0</wp14:pctWidth>
            </wp14:sizeRelH>
            <wp14:sizeRelV relativeFrom="page">
              <wp14:pctHeight>0</wp14:pctHeight>
            </wp14:sizeRelV>
          </wp:anchor>
        </w:drawing>
      </w:r>
      <w:r w:rsidR="00F933E7" w:rsidRPr="00D4608A">
        <w:rPr>
          <w:rFonts w:ascii="Palatino Linotype" w:eastAsia="Times New Roman" w:hAnsi="Palatino Linotype" w:cs="Arial"/>
          <w:color w:val="444444"/>
        </w:rPr>
        <w:t xml:space="preserve">Desayuno. Visita al parque el </w:t>
      </w:r>
      <w:proofErr w:type="spellStart"/>
      <w:r w:rsidR="00F933E7" w:rsidRPr="00D4608A">
        <w:rPr>
          <w:rFonts w:ascii="Palatino Linotype" w:eastAsia="Times New Roman" w:hAnsi="Palatino Linotype" w:cs="Arial"/>
          <w:color w:val="444444"/>
        </w:rPr>
        <w:t>Gallineral</w:t>
      </w:r>
      <w:proofErr w:type="spellEnd"/>
      <w:r w:rsidR="00F933E7" w:rsidRPr="00D4608A">
        <w:rPr>
          <w:rFonts w:ascii="Palatino Linotype" w:eastAsia="Times New Roman" w:hAnsi="Palatino Linotype" w:cs="Arial"/>
          <w:color w:val="444444"/>
        </w:rPr>
        <w:t xml:space="preserve"> donde podrán apreciar la flora y fauna de Santander, continuando nuestro recorrido al municipio de </w:t>
      </w:r>
      <w:proofErr w:type="spellStart"/>
      <w:r w:rsidR="00F933E7" w:rsidRPr="00D4608A">
        <w:rPr>
          <w:rFonts w:ascii="Palatino Linotype" w:eastAsia="Times New Roman" w:hAnsi="Palatino Linotype" w:cs="Arial"/>
          <w:color w:val="444444"/>
        </w:rPr>
        <w:t>Curití</w:t>
      </w:r>
      <w:proofErr w:type="spellEnd"/>
      <w:r w:rsidR="00F933E7" w:rsidRPr="00D4608A">
        <w:rPr>
          <w:rFonts w:ascii="Palatino Linotype" w:eastAsia="Times New Roman" w:hAnsi="Palatino Linotype" w:cs="Arial"/>
          <w:color w:val="444444"/>
        </w:rPr>
        <w:t xml:space="preserve"> para conocer la variedad de trabajos artesanales de la región y disfrutar de las compras en este municipio. </w:t>
      </w:r>
    </w:p>
    <w:p w:rsidR="00CA270C" w:rsidRPr="00D4608A" w:rsidRDefault="00CA270C" w:rsidP="003A430C">
      <w:pPr>
        <w:spacing w:after="0" w:line="240" w:lineRule="auto"/>
        <w:jc w:val="both"/>
        <w:textAlignment w:val="baseline"/>
        <w:rPr>
          <w:rFonts w:ascii="Palatino Linotype" w:eastAsia="Times New Roman" w:hAnsi="Palatino Linotype" w:cs="Arial"/>
          <w:color w:val="444444"/>
        </w:rPr>
      </w:pPr>
    </w:p>
    <w:p w:rsidR="00F933E7" w:rsidRPr="00D4608A" w:rsidRDefault="00F933E7" w:rsidP="003A430C">
      <w:pPr>
        <w:spacing w:after="0" w:line="240" w:lineRule="auto"/>
        <w:jc w:val="both"/>
        <w:textAlignment w:val="baseline"/>
        <w:rPr>
          <w:rFonts w:ascii="Palatino Linotype" w:eastAsia="Times New Roman" w:hAnsi="Palatino Linotype" w:cs="Arial"/>
          <w:color w:val="444444"/>
        </w:rPr>
      </w:pPr>
      <w:r w:rsidRPr="00D4608A">
        <w:rPr>
          <w:rFonts w:ascii="Palatino Linotype" w:eastAsia="Times New Roman" w:hAnsi="Palatino Linotype" w:cs="Arial"/>
          <w:color w:val="444444"/>
        </w:rPr>
        <w:t xml:space="preserve">A la hora indicada regreso a la ciudad de Bucaramanga con destino el aeropuerto </w:t>
      </w:r>
      <w:proofErr w:type="spellStart"/>
      <w:r w:rsidRPr="00D4608A">
        <w:rPr>
          <w:rFonts w:ascii="Palatino Linotype" w:eastAsia="Times New Roman" w:hAnsi="Palatino Linotype" w:cs="Arial"/>
          <w:color w:val="444444"/>
        </w:rPr>
        <w:t>Palonegro</w:t>
      </w:r>
      <w:proofErr w:type="spellEnd"/>
      <w:r w:rsidRPr="00D4608A">
        <w:rPr>
          <w:rFonts w:ascii="Palatino Linotype" w:eastAsia="Times New Roman" w:hAnsi="Palatino Linotype" w:cs="Arial"/>
          <w:color w:val="444444"/>
        </w:rPr>
        <w:t>.</w:t>
      </w:r>
    </w:p>
    <w:p w:rsidR="00F933E7" w:rsidRPr="00D4608A" w:rsidRDefault="00F933E7" w:rsidP="003A430C">
      <w:pPr>
        <w:spacing w:after="0" w:line="240" w:lineRule="auto"/>
        <w:jc w:val="both"/>
        <w:textAlignment w:val="baseline"/>
        <w:rPr>
          <w:rFonts w:ascii="Palatino Linotype" w:eastAsia="Times New Roman" w:hAnsi="Palatino Linotype" w:cs="Arial"/>
          <w:color w:val="444444"/>
        </w:rPr>
      </w:pPr>
      <w:r w:rsidRPr="00D4608A">
        <w:rPr>
          <w:rFonts w:ascii="Palatino Linotype" w:eastAsia="Times New Roman" w:hAnsi="Palatino Linotype" w:cs="Arial"/>
          <w:b/>
          <w:bCs/>
          <w:color w:val="003366"/>
          <w:bdr w:val="none" w:sz="0" w:space="0" w:color="auto" w:frame="1"/>
        </w:rPr>
        <w:t>FIN DE NUESTROS SERVICIOS</w:t>
      </w:r>
    </w:p>
    <w:p w:rsidR="003A430C" w:rsidRPr="00D4608A" w:rsidRDefault="003A430C" w:rsidP="003A430C">
      <w:pPr>
        <w:spacing w:after="0" w:line="240" w:lineRule="auto"/>
        <w:jc w:val="both"/>
        <w:textAlignment w:val="baseline"/>
        <w:rPr>
          <w:rFonts w:ascii="Palatino Linotype" w:eastAsia="Times New Roman" w:hAnsi="Palatino Linotype" w:cs="Arial"/>
          <w:b/>
          <w:bCs/>
          <w:color w:val="003366"/>
          <w:bdr w:val="none" w:sz="0" w:space="0" w:color="auto" w:frame="1"/>
        </w:rPr>
      </w:pPr>
    </w:p>
    <w:p w:rsidR="00F933E7" w:rsidRPr="00D4608A" w:rsidRDefault="00F933E7" w:rsidP="003A430C">
      <w:pPr>
        <w:spacing w:after="0" w:line="240" w:lineRule="auto"/>
        <w:jc w:val="both"/>
        <w:textAlignment w:val="baseline"/>
        <w:rPr>
          <w:rFonts w:ascii="Palatino Linotype" w:eastAsia="Times New Roman" w:hAnsi="Palatino Linotype" w:cs="Arial"/>
          <w:color w:val="444444"/>
        </w:rPr>
      </w:pPr>
      <w:r w:rsidRPr="00D4608A">
        <w:rPr>
          <w:rFonts w:ascii="Palatino Linotype" w:eastAsia="Times New Roman" w:hAnsi="Palatino Linotype" w:cs="Arial"/>
          <w:b/>
          <w:bCs/>
          <w:color w:val="003366"/>
          <w:bdr w:val="none" w:sz="0" w:space="0" w:color="auto" w:frame="1"/>
        </w:rPr>
        <w:t>OBSERVACIONES</w:t>
      </w:r>
      <w:r w:rsidR="00E7581F" w:rsidRPr="00D4608A">
        <w:rPr>
          <w:rFonts w:ascii="Palatino Linotype" w:eastAsia="Times New Roman" w:hAnsi="Palatino Linotype" w:cs="Arial"/>
          <w:color w:val="444444"/>
        </w:rPr>
        <w:br/>
      </w:r>
      <w:r w:rsidR="002F3902">
        <w:rPr>
          <w:rFonts w:ascii="Palatino Linotype" w:eastAsia="Times New Roman" w:hAnsi="Palatino Linotype" w:cs="Arial"/>
          <w:b/>
          <w:bCs/>
          <w:color w:val="444444"/>
          <w:bdr w:val="none" w:sz="0" w:space="0" w:color="auto" w:frame="1"/>
        </w:rPr>
        <w:t xml:space="preserve">TEMPORADA MEDIA fines de semana festivos, </w:t>
      </w:r>
      <w:r w:rsidRPr="00D4608A">
        <w:rPr>
          <w:rFonts w:ascii="Palatino Linotype" w:eastAsia="Times New Roman" w:hAnsi="Palatino Linotype" w:cs="Arial"/>
          <w:b/>
          <w:bCs/>
          <w:color w:val="444444"/>
          <w:bdr w:val="none" w:sz="0" w:space="0" w:color="auto" w:frame="1"/>
        </w:rPr>
        <w:t>TEMPORADA ALTA</w:t>
      </w:r>
      <w:r w:rsidR="00E7581F" w:rsidRPr="00D4608A">
        <w:rPr>
          <w:rFonts w:ascii="Palatino Linotype" w:eastAsia="Times New Roman" w:hAnsi="Palatino Linotype" w:cs="Arial"/>
          <w:color w:val="444444"/>
        </w:rPr>
        <w:t xml:space="preserve">, </w:t>
      </w:r>
      <w:r w:rsidRPr="00D4608A">
        <w:rPr>
          <w:rFonts w:ascii="Palatino Linotype" w:eastAsia="Times New Roman" w:hAnsi="Palatino Linotype" w:cs="Arial"/>
          <w:color w:val="444444"/>
        </w:rPr>
        <w:t xml:space="preserve">Semana Santa y temporadas de vacaciones. Las cuales serían así: de Marzo 19 al </w:t>
      </w:r>
      <w:proofErr w:type="gramStart"/>
      <w:r w:rsidRPr="00D4608A">
        <w:rPr>
          <w:rFonts w:ascii="Palatino Linotype" w:eastAsia="Times New Roman" w:hAnsi="Palatino Linotype" w:cs="Arial"/>
          <w:color w:val="444444"/>
        </w:rPr>
        <w:t xml:space="preserve">27 </w:t>
      </w:r>
      <w:r w:rsidR="00E7581F" w:rsidRPr="00D4608A">
        <w:rPr>
          <w:rFonts w:ascii="Palatino Linotype" w:eastAsia="Times New Roman" w:hAnsi="Palatino Linotype" w:cs="Arial"/>
          <w:color w:val="444444"/>
        </w:rPr>
        <w:t>,</w:t>
      </w:r>
      <w:proofErr w:type="gramEnd"/>
      <w:r w:rsidR="00E7581F" w:rsidRPr="00D4608A">
        <w:rPr>
          <w:rFonts w:ascii="Palatino Linotype" w:eastAsia="Times New Roman" w:hAnsi="Palatino Linotype" w:cs="Arial"/>
          <w:color w:val="444444"/>
        </w:rPr>
        <w:t xml:space="preserve"> </w:t>
      </w:r>
      <w:r w:rsidRPr="00D4608A">
        <w:rPr>
          <w:rFonts w:ascii="Palatino Linotype" w:eastAsia="Times New Roman" w:hAnsi="Palatino Linotype" w:cs="Arial"/>
          <w:color w:val="444444"/>
        </w:rPr>
        <w:t>del 09 de Junio al 21 de Julio</w:t>
      </w:r>
      <w:r w:rsidR="00E7581F" w:rsidRPr="00D4608A">
        <w:rPr>
          <w:rFonts w:ascii="Palatino Linotype" w:eastAsia="Times New Roman" w:hAnsi="Palatino Linotype" w:cs="Arial"/>
          <w:color w:val="444444"/>
        </w:rPr>
        <w:t>,</w:t>
      </w:r>
      <w:r w:rsidRPr="00D4608A">
        <w:rPr>
          <w:rFonts w:ascii="Palatino Linotype" w:eastAsia="Times New Roman" w:hAnsi="Palatino Linotype" w:cs="Arial"/>
          <w:color w:val="444444"/>
        </w:rPr>
        <w:t xml:space="preserve"> Semana de Receso de Vacaciones en Octubre </w:t>
      </w:r>
      <w:r w:rsidR="00E7581F" w:rsidRPr="00D4608A">
        <w:rPr>
          <w:rFonts w:ascii="Palatino Linotype" w:eastAsia="Times New Roman" w:hAnsi="Palatino Linotype" w:cs="Arial"/>
          <w:color w:val="444444"/>
        </w:rPr>
        <w:t>8</w:t>
      </w:r>
      <w:r w:rsidRPr="00D4608A">
        <w:rPr>
          <w:rFonts w:ascii="Palatino Linotype" w:eastAsia="Times New Roman" w:hAnsi="Palatino Linotype" w:cs="Arial"/>
          <w:color w:val="444444"/>
        </w:rPr>
        <w:t xml:space="preserve"> al 1</w:t>
      </w:r>
      <w:r w:rsidR="00E7581F" w:rsidRPr="00D4608A">
        <w:rPr>
          <w:rFonts w:ascii="Palatino Linotype" w:eastAsia="Times New Roman" w:hAnsi="Palatino Linotype" w:cs="Arial"/>
          <w:color w:val="444444"/>
        </w:rPr>
        <w:t xml:space="preserve">7, </w:t>
      </w:r>
      <w:r w:rsidRPr="00D4608A">
        <w:rPr>
          <w:rFonts w:ascii="Palatino Linotype" w:eastAsia="Times New Roman" w:hAnsi="Palatino Linotype" w:cs="Arial"/>
          <w:color w:val="444444"/>
        </w:rPr>
        <w:t>del 15 Diciembre al 19 de Enero de 2.017.</w:t>
      </w:r>
      <w:r w:rsidR="002F3902">
        <w:rPr>
          <w:rFonts w:ascii="Palatino Linotype" w:eastAsia="Times New Roman" w:hAnsi="Palatino Linotype" w:cs="Arial"/>
          <w:color w:val="444444"/>
        </w:rPr>
        <w:t xml:space="preserve"> </w:t>
      </w:r>
      <w:r w:rsidRPr="00D4608A">
        <w:rPr>
          <w:rFonts w:ascii="Palatino Linotype" w:eastAsia="Times New Roman" w:hAnsi="Palatino Linotype" w:cs="Arial"/>
          <w:b/>
          <w:bCs/>
          <w:color w:val="444444"/>
          <w:bdr w:val="none" w:sz="0" w:space="0" w:color="auto" w:frame="1"/>
        </w:rPr>
        <w:t>TEMPORADA BAJA</w:t>
      </w:r>
      <w:r w:rsidRPr="00D4608A">
        <w:rPr>
          <w:rFonts w:ascii="Palatino Linotype" w:eastAsia="Times New Roman" w:hAnsi="Palatino Linotype" w:cs="Arial"/>
          <w:color w:val="444444"/>
        </w:rPr>
        <w:t> fechas restantes. Tarifas expresadas en pesos colombianos (COP)</w:t>
      </w:r>
      <w:r w:rsidR="00274A4C" w:rsidRPr="00D4608A">
        <w:rPr>
          <w:rFonts w:ascii="Palatino Linotype" w:eastAsia="Times New Roman" w:hAnsi="Palatino Linotype" w:cs="Arial"/>
          <w:color w:val="444444"/>
        </w:rPr>
        <w:t>, sujetas a cambio sin previo aviso y disponibilidad.</w:t>
      </w:r>
    </w:p>
    <w:p w:rsidR="003A430C" w:rsidRPr="00D4608A" w:rsidRDefault="003A430C" w:rsidP="003A430C">
      <w:pPr>
        <w:spacing w:after="0" w:line="240" w:lineRule="auto"/>
        <w:jc w:val="both"/>
        <w:textAlignment w:val="baseline"/>
        <w:rPr>
          <w:rFonts w:ascii="Palatino Linotype" w:eastAsia="Times New Roman" w:hAnsi="Palatino Linotype" w:cs="Arial"/>
          <w:b/>
          <w:bCs/>
          <w:color w:val="003366"/>
          <w:bdr w:val="none" w:sz="0" w:space="0" w:color="auto" w:frame="1"/>
        </w:rPr>
      </w:pPr>
    </w:p>
    <w:p w:rsidR="003A430C" w:rsidRPr="00D4608A" w:rsidRDefault="003A430C" w:rsidP="003A430C">
      <w:pPr>
        <w:spacing w:after="0" w:line="240" w:lineRule="auto"/>
        <w:jc w:val="both"/>
        <w:textAlignment w:val="baseline"/>
        <w:rPr>
          <w:rFonts w:ascii="Palatino Linotype" w:eastAsia="Times New Roman" w:hAnsi="Palatino Linotype" w:cs="Arial"/>
          <w:b/>
          <w:bCs/>
          <w:color w:val="003366"/>
          <w:bdr w:val="none" w:sz="0" w:space="0" w:color="auto" w:frame="1"/>
        </w:rPr>
      </w:pPr>
      <w:r w:rsidRPr="00D4608A">
        <w:rPr>
          <w:rFonts w:ascii="Palatino Linotype" w:eastAsia="Times New Roman" w:hAnsi="Palatino Linotype" w:cs="Arial"/>
          <w:b/>
          <w:bCs/>
          <w:color w:val="003366"/>
          <w:bdr w:val="none" w:sz="0" w:space="0" w:color="auto" w:frame="1"/>
        </w:rPr>
        <w:t>E</w:t>
      </w:r>
      <w:r w:rsidR="00F933E7" w:rsidRPr="00D4608A">
        <w:rPr>
          <w:rFonts w:ascii="Palatino Linotype" w:eastAsia="Times New Roman" w:hAnsi="Palatino Linotype" w:cs="Arial"/>
          <w:b/>
          <w:bCs/>
          <w:color w:val="003366"/>
          <w:bdr w:val="none" w:sz="0" w:space="0" w:color="auto" w:frame="1"/>
        </w:rPr>
        <w:t>L PLAN NO INCLUYE</w:t>
      </w:r>
    </w:p>
    <w:p w:rsidR="00F933E7" w:rsidRPr="00D4608A" w:rsidRDefault="00F933E7" w:rsidP="003A430C">
      <w:pPr>
        <w:spacing w:after="0" w:line="240" w:lineRule="auto"/>
        <w:jc w:val="both"/>
        <w:textAlignment w:val="baseline"/>
        <w:rPr>
          <w:rFonts w:ascii="Palatino Linotype" w:eastAsia="Times New Roman" w:hAnsi="Palatino Linotype" w:cs="Arial"/>
          <w:color w:val="444444"/>
        </w:rPr>
      </w:pPr>
      <w:r w:rsidRPr="00D4608A">
        <w:rPr>
          <w:rFonts w:ascii="Palatino Linotype" w:eastAsia="Times New Roman" w:hAnsi="Palatino Linotype" w:cs="Arial"/>
          <w:color w:val="444444"/>
        </w:rPr>
        <w:t>Servicios no especificados en el itinerario.</w:t>
      </w:r>
    </w:p>
    <w:p w:rsidR="00F933E7" w:rsidRPr="00D4608A" w:rsidRDefault="00F933E7" w:rsidP="00F933E7">
      <w:pPr>
        <w:spacing w:after="0" w:line="405" w:lineRule="atLeast"/>
        <w:textAlignment w:val="baseline"/>
        <w:rPr>
          <w:rFonts w:ascii="Palatino Linotype" w:eastAsia="Times New Roman" w:hAnsi="Palatino Linotype" w:cs="Arial"/>
          <w:b/>
          <w:bCs/>
          <w:color w:val="003366"/>
          <w:bdr w:val="none" w:sz="0" w:space="0" w:color="auto" w:frame="1"/>
        </w:rPr>
      </w:pPr>
      <w:r w:rsidRPr="00D4608A">
        <w:rPr>
          <w:rFonts w:ascii="Palatino Linotype" w:eastAsia="Times New Roman" w:hAnsi="Palatino Linotype" w:cs="Arial"/>
          <w:b/>
          <w:bCs/>
          <w:color w:val="003366"/>
          <w:bdr w:val="none" w:sz="0" w:space="0" w:color="auto" w:frame="1"/>
        </w:rPr>
        <w:t>PRECIOS POR PERSONA</w:t>
      </w:r>
    </w:p>
    <w:tbl>
      <w:tblPr>
        <w:tblW w:w="5000" w:type="pct"/>
        <w:tblLook w:val="0000" w:firstRow="0" w:lastRow="0" w:firstColumn="0" w:lastColumn="0" w:noHBand="0" w:noVBand="0"/>
      </w:tblPr>
      <w:tblGrid>
        <w:gridCol w:w="3762"/>
        <w:gridCol w:w="1646"/>
        <w:gridCol w:w="1335"/>
        <w:gridCol w:w="2311"/>
      </w:tblGrid>
      <w:tr w:rsidR="002F3902" w:rsidRPr="00D4608A" w:rsidTr="002F3902">
        <w:tc>
          <w:tcPr>
            <w:tcW w:w="5000" w:type="pct"/>
            <w:gridSpan w:val="4"/>
            <w:tcBorders>
              <w:top w:val="single" w:sz="4" w:space="0" w:color="000000"/>
              <w:left w:val="single" w:sz="4" w:space="0" w:color="000000"/>
              <w:bottom w:val="single" w:sz="4" w:space="0" w:color="000000"/>
              <w:right w:val="single" w:sz="4" w:space="0" w:color="000000"/>
            </w:tcBorders>
            <w:shd w:val="clear" w:color="auto" w:fill="1F497D" w:themeFill="text2"/>
          </w:tcPr>
          <w:p w:rsidR="002F3902" w:rsidRPr="002F3902" w:rsidRDefault="002F3902" w:rsidP="002F3902">
            <w:pPr>
              <w:spacing w:after="0" w:line="240" w:lineRule="auto"/>
              <w:rPr>
                <w:rFonts w:ascii="Palatino Linotype" w:hAnsi="Palatino Linotype"/>
                <w:b/>
              </w:rPr>
            </w:pPr>
            <w:r w:rsidRPr="002F3902">
              <w:rPr>
                <w:rFonts w:ascii="Palatino Linotype" w:hAnsi="Palatino Linotype"/>
                <w:b/>
                <w:color w:val="FFFFFF" w:themeColor="background1"/>
              </w:rPr>
              <w:t>BAJA TEMPORADA</w:t>
            </w:r>
          </w:p>
        </w:tc>
      </w:tr>
      <w:tr w:rsidR="002F3902" w:rsidRPr="00D4608A" w:rsidTr="002F3902">
        <w:tc>
          <w:tcPr>
            <w:tcW w:w="2078" w:type="pct"/>
            <w:tcBorders>
              <w:top w:val="single" w:sz="4" w:space="0" w:color="000000"/>
              <w:left w:val="single" w:sz="4" w:space="0" w:color="000000"/>
              <w:bottom w:val="single" w:sz="4" w:space="0" w:color="000000"/>
            </w:tcBorders>
            <w:shd w:val="clear" w:color="auto" w:fill="FBD4B4" w:themeFill="accent6" w:themeFillTint="66"/>
          </w:tcPr>
          <w:p w:rsidR="002F3902" w:rsidRPr="00D4608A" w:rsidRDefault="002F3902" w:rsidP="00371FB1">
            <w:pPr>
              <w:spacing w:after="0" w:line="240" w:lineRule="auto"/>
              <w:jc w:val="both"/>
              <w:rPr>
                <w:rFonts w:ascii="Palatino Linotype" w:hAnsi="Palatino Linotype"/>
              </w:rPr>
            </w:pPr>
            <w:r w:rsidRPr="00D4608A">
              <w:rPr>
                <w:rFonts w:ascii="Palatino Linotype" w:hAnsi="Palatino Linotype"/>
              </w:rPr>
              <w:t>CATEGORIA</w:t>
            </w:r>
          </w:p>
        </w:tc>
        <w:tc>
          <w:tcPr>
            <w:tcW w:w="909" w:type="pct"/>
            <w:tcBorders>
              <w:top w:val="single" w:sz="4" w:space="0" w:color="000000"/>
              <w:left w:val="single" w:sz="4" w:space="0" w:color="000000"/>
              <w:bottom w:val="single" w:sz="4" w:space="0" w:color="000000"/>
            </w:tcBorders>
            <w:shd w:val="clear" w:color="auto" w:fill="FBD4B4" w:themeFill="accent6" w:themeFillTint="66"/>
          </w:tcPr>
          <w:p w:rsidR="002F3902" w:rsidRPr="00D4608A" w:rsidRDefault="002F3902" w:rsidP="00371FB1">
            <w:pPr>
              <w:spacing w:after="0" w:line="240" w:lineRule="auto"/>
              <w:jc w:val="center"/>
              <w:rPr>
                <w:rFonts w:ascii="Palatino Linotype" w:hAnsi="Palatino Linotype"/>
              </w:rPr>
            </w:pPr>
            <w:r w:rsidRPr="00D4608A">
              <w:rPr>
                <w:rFonts w:ascii="Palatino Linotype" w:hAnsi="Palatino Linotype"/>
              </w:rPr>
              <w:t>DOBLE</w:t>
            </w:r>
          </w:p>
        </w:tc>
        <w:tc>
          <w:tcPr>
            <w:tcW w:w="737" w:type="pct"/>
            <w:tcBorders>
              <w:top w:val="single" w:sz="4" w:space="0" w:color="000000"/>
              <w:left w:val="single" w:sz="4" w:space="0" w:color="000000"/>
              <w:bottom w:val="single" w:sz="4" w:space="0" w:color="000000"/>
            </w:tcBorders>
            <w:shd w:val="clear" w:color="auto" w:fill="FBD4B4" w:themeFill="accent6" w:themeFillTint="66"/>
          </w:tcPr>
          <w:p w:rsidR="002F3902" w:rsidRPr="00D4608A" w:rsidRDefault="002F3902" w:rsidP="00371FB1">
            <w:pPr>
              <w:spacing w:after="0" w:line="240" w:lineRule="auto"/>
              <w:jc w:val="center"/>
              <w:rPr>
                <w:rFonts w:ascii="Palatino Linotype" w:hAnsi="Palatino Linotype"/>
              </w:rPr>
            </w:pPr>
            <w:r w:rsidRPr="00D4608A">
              <w:rPr>
                <w:rFonts w:ascii="Palatino Linotype" w:hAnsi="Palatino Linotype"/>
              </w:rPr>
              <w:t>TRIPLE</w:t>
            </w:r>
          </w:p>
        </w:tc>
        <w:tc>
          <w:tcPr>
            <w:tcW w:w="1276"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2F3902" w:rsidRPr="00D4608A" w:rsidRDefault="002F3902" w:rsidP="00371FB1">
            <w:pPr>
              <w:spacing w:after="0" w:line="240" w:lineRule="auto"/>
              <w:jc w:val="center"/>
              <w:rPr>
                <w:rFonts w:ascii="Palatino Linotype" w:hAnsi="Palatino Linotype"/>
                <w:b/>
              </w:rPr>
            </w:pPr>
            <w:r w:rsidRPr="00D4608A">
              <w:rPr>
                <w:rFonts w:ascii="Palatino Linotype" w:hAnsi="Palatino Linotype"/>
              </w:rPr>
              <w:t>NIÑOS</w:t>
            </w:r>
          </w:p>
        </w:tc>
      </w:tr>
      <w:tr w:rsidR="002F3902" w:rsidRPr="00D4608A" w:rsidTr="002F3902">
        <w:tc>
          <w:tcPr>
            <w:tcW w:w="2078" w:type="pct"/>
            <w:tcBorders>
              <w:top w:val="single" w:sz="4" w:space="0" w:color="000000"/>
              <w:left w:val="single" w:sz="4" w:space="0" w:color="000000"/>
              <w:bottom w:val="single" w:sz="4" w:space="0" w:color="000000"/>
            </w:tcBorders>
            <w:shd w:val="clear" w:color="auto" w:fill="auto"/>
          </w:tcPr>
          <w:p w:rsidR="002F3902" w:rsidRPr="00D4608A" w:rsidRDefault="002F3902" w:rsidP="00371FB1">
            <w:pPr>
              <w:spacing w:after="0" w:line="240" w:lineRule="auto"/>
              <w:jc w:val="both"/>
              <w:rPr>
                <w:rFonts w:ascii="Palatino Linotype" w:hAnsi="Palatino Linotype"/>
              </w:rPr>
            </w:pPr>
            <w:r w:rsidRPr="00D4608A">
              <w:rPr>
                <w:rFonts w:ascii="Palatino Linotype" w:hAnsi="Palatino Linotype"/>
                <w:b/>
              </w:rPr>
              <w:t>TURISTA ECONOMICO</w:t>
            </w:r>
          </w:p>
        </w:tc>
        <w:tc>
          <w:tcPr>
            <w:tcW w:w="909" w:type="pct"/>
            <w:tcBorders>
              <w:top w:val="single" w:sz="4" w:space="0" w:color="000000"/>
              <w:left w:val="single" w:sz="4" w:space="0" w:color="000000"/>
              <w:bottom w:val="single" w:sz="4" w:space="0" w:color="000000"/>
            </w:tcBorders>
            <w:shd w:val="clear" w:color="auto" w:fill="auto"/>
          </w:tcPr>
          <w:p w:rsidR="002F3902" w:rsidRPr="00D4608A" w:rsidRDefault="002F3902" w:rsidP="00B667AD">
            <w:pPr>
              <w:spacing w:after="0" w:line="240" w:lineRule="auto"/>
              <w:jc w:val="center"/>
              <w:rPr>
                <w:rFonts w:ascii="Palatino Linotype" w:hAnsi="Palatino Linotype"/>
              </w:rPr>
            </w:pPr>
            <w:r w:rsidRPr="00D4608A">
              <w:rPr>
                <w:rFonts w:ascii="Palatino Linotype" w:hAnsi="Palatino Linotype"/>
              </w:rPr>
              <w:t>9</w:t>
            </w:r>
            <w:r w:rsidR="00B667AD">
              <w:rPr>
                <w:rFonts w:ascii="Palatino Linotype" w:hAnsi="Palatino Linotype"/>
              </w:rPr>
              <w:t>62</w:t>
            </w:r>
            <w:r w:rsidRPr="00D4608A">
              <w:rPr>
                <w:rFonts w:ascii="Palatino Linotype" w:hAnsi="Palatino Linotype"/>
              </w:rPr>
              <w:t>000</w:t>
            </w:r>
          </w:p>
        </w:tc>
        <w:tc>
          <w:tcPr>
            <w:tcW w:w="737" w:type="pct"/>
            <w:tcBorders>
              <w:top w:val="single" w:sz="4" w:space="0" w:color="000000"/>
              <w:left w:val="single" w:sz="4" w:space="0" w:color="000000"/>
              <w:bottom w:val="single" w:sz="4" w:space="0" w:color="000000"/>
            </w:tcBorders>
            <w:shd w:val="clear" w:color="auto" w:fill="auto"/>
          </w:tcPr>
          <w:p w:rsidR="002F3902" w:rsidRPr="00D4608A" w:rsidRDefault="002F3902" w:rsidP="00B667AD">
            <w:pPr>
              <w:spacing w:after="0" w:line="240" w:lineRule="auto"/>
              <w:jc w:val="center"/>
              <w:rPr>
                <w:rFonts w:ascii="Palatino Linotype" w:hAnsi="Palatino Linotype"/>
              </w:rPr>
            </w:pPr>
            <w:r w:rsidRPr="00D4608A">
              <w:rPr>
                <w:rFonts w:ascii="Palatino Linotype" w:hAnsi="Palatino Linotype"/>
              </w:rPr>
              <w:t>7</w:t>
            </w:r>
            <w:r w:rsidR="00B667AD">
              <w:rPr>
                <w:rFonts w:ascii="Palatino Linotype" w:hAnsi="Palatino Linotype"/>
              </w:rPr>
              <w:t>49</w:t>
            </w:r>
            <w:r w:rsidRPr="00D4608A">
              <w:rPr>
                <w:rFonts w:ascii="Palatino Linotype" w:hAnsi="Palatino Linotype"/>
              </w:rPr>
              <w:t>.000</w:t>
            </w:r>
          </w:p>
        </w:tc>
        <w:tc>
          <w:tcPr>
            <w:tcW w:w="1276" w:type="pct"/>
            <w:tcBorders>
              <w:top w:val="single" w:sz="4" w:space="0" w:color="000000"/>
              <w:left w:val="single" w:sz="4" w:space="0" w:color="000000"/>
              <w:bottom w:val="single" w:sz="4" w:space="0" w:color="000000"/>
              <w:right w:val="single" w:sz="4" w:space="0" w:color="000000"/>
            </w:tcBorders>
            <w:shd w:val="clear" w:color="auto" w:fill="auto"/>
          </w:tcPr>
          <w:p w:rsidR="002F3902" w:rsidRPr="00D4608A" w:rsidRDefault="00B667AD" w:rsidP="00B667AD">
            <w:pPr>
              <w:spacing w:after="0" w:line="240" w:lineRule="auto"/>
              <w:jc w:val="center"/>
              <w:rPr>
                <w:rFonts w:ascii="Palatino Linotype" w:hAnsi="Palatino Linotype"/>
                <w:b/>
              </w:rPr>
            </w:pPr>
            <w:r>
              <w:rPr>
                <w:rFonts w:ascii="Palatino Linotype" w:hAnsi="Palatino Linotype"/>
              </w:rPr>
              <w:t>536</w:t>
            </w:r>
            <w:r w:rsidR="002F3902" w:rsidRPr="00D4608A">
              <w:rPr>
                <w:rFonts w:ascii="Palatino Linotype" w:hAnsi="Palatino Linotype"/>
              </w:rPr>
              <w:t>.000</w:t>
            </w:r>
          </w:p>
        </w:tc>
      </w:tr>
      <w:tr w:rsidR="002F3902" w:rsidRPr="00D4608A" w:rsidTr="002F3902">
        <w:tc>
          <w:tcPr>
            <w:tcW w:w="2078" w:type="pct"/>
            <w:tcBorders>
              <w:top w:val="single" w:sz="4" w:space="0" w:color="000000"/>
              <w:left w:val="single" w:sz="4" w:space="0" w:color="000000"/>
              <w:bottom w:val="single" w:sz="4" w:space="0" w:color="000000"/>
            </w:tcBorders>
            <w:shd w:val="clear" w:color="auto" w:fill="D9D9D9" w:themeFill="background1" w:themeFillShade="D9"/>
          </w:tcPr>
          <w:p w:rsidR="002F3902" w:rsidRPr="00D4608A" w:rsidRDefault="002F3902" w:rsidP="00371FB1">
            <w:pPr>
              <w:spacing w:after="0" w:line="240" w:lineRule="auto"/>
              <w:jc w:val="both"/>
              <w:rPr>
                <w:rFonts w:ascii="Palatino Linotype" w:hAnsi="Palatino Linotype"/>
                <w:b/>
              </w:rPr>
            </w:pPr>
            <w:r w:rsidRPr="00D4608A">
              <w:rPr>
                <w:rFonts w:ascii="Palatino Linotype" w:hAnsi="Palatino Linotype"/>
                <w:b/>
              </w:rPr>
              <w:t>TURISTA</w:t>
            </w:r>
          </w:p>
        </w:tc>
        <w:tc>
          <w:tcPr>
            <w:tcW w:w="909" w:type="pct"/>
            <w:tcBorders>
              <w:top w:val="single" w:sz="4" w:space="0" w:color="000000"/>
              <w:left w:val="single" w:sz="4" w:space="0" w:color="000000"/>
              <w:bottom w:val="single" w:sz="4" w:space="0" w:color="000000"/>
            </w:tcBorders>
            <w:shd w:val="clear" w:color="auto" w:fill="D9D9D9" w:themeFill="background1" w:themeFillShade="D9"/>
          </w:tcPr>
          <w:p w:rsidR="002F3902" w:rsidRPr="00D4608A" w:rsidRDefault="002F3902" w:rsidP="00B8324E">
            <w:pPr>
              <w:spacing w:after="0" w:line="240" w:lineRule="auto"/>
              <w:jc w:val="center"/>
              <w:rPr>
                <w:rFonts w:ascii="Palatino Linotype" w:hAnsi="Palatino Linotype"/>
              </w:rPr>
            </w:pPr>
            <w:r w:rsidRPr="00D4608A">
              <w:rPr>
                <w:rFonts w:ascii="Palatino Linotype" w:hAnsi="Palatino Linotype"/>
              </w:rPr>
              <w:t>1.058.000</w:t>
            </w:r>
          </w:p>
        </w:tc>
        <w:tc>
          <w:tcPr>
            <w:tcW w:w="737" w:type="pct"/>
            <w:tcBorders>
              <w:top w:val="single" w:sz="4" w:space="0" w:color="000000"/>
              <w:left w:val="single" w:sz="4" w:space="0" w:color="000000"/>
              <w:bottom w:val="single" w:sz="4" w:space="0" w:color="000000"/>
            </w:tcBorders>
            <w:shd w:val="clear" w:color="auto" w:fill="D9D9D9" w:themeFill="background1" w:themeFillShade="D9"/>
          </w:tcPr>
          <w:p w:rsidR="002F3902" w:rsidRPr="00D4608A" w:rsidRDefault="002F3902" w:rsidP="00B8324E">
            <w:pPr>
              <w:spacing w:after="0" w:line="240" w:lineRule="auto"/>
              <w:jc w:val="center"/>
              <w:rPr>
                <w:rFonts w:ascii="Palatino Linotype" w:hAnsi="Palatino Linotype"/>
              </w:rPr>
            </w:pPr>
            <w:r w:rsidRPr="00D4608A">
              <w:rPr>
                <w:rFonts w:ascii="Palatino Linotype" w:hAnsi="Palatino Linotype"/>
              </w:rPr>
              <w:t>784.000</w:t>
            </w:r>
          </w:p>
        </w:tc>
        <w:tc>
          <w:tcPr>
            <w:tcW w:w="127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F3902" w:rsidRPr="00D4608A" w:rsidRDefault="002F3902" w:rsidP="00B8324E">
            <w:pPr>
              <w:spacing w:after="0" w:line="240" w:lineRule="auto"/>
              <w:jc w:val="center"/>
              <w:rPr>
                <w:rFonts w:ascii="Palatino Linotype" w:hAnsi="Palatino Linotype"/>
              </w:rPr>
            </w:pPr>
            <w:r w:rsidRPr="00D4608A">
              <w:rPr>
                <w:rFonts w:ascii="Palatino Linotype" w:hAnsi="Palatino Linotype"/>
              </w:rPr>
              <w:t>471.000</w:t>
            </w:r>
          </w:p>
        </w:tc>
      </w:tr>
      <w:tr w:rsidR="002F3902" w:rsidRPr="00D4608A" w:rsidTr="002F3902">
        <w:tc>
          <w:tcPr>
            <w:tcW w:w="2078" w:type="pct"/>
            <w:tcBorders>
              <w:top w:val="single" w:sz="4" w:space="0" w:color="000000"/>
              <w:left w:val="single" w:sz="4" w:space="0" w:color="000000"/>
              <w:bottom w:val="single" w:sz="4" w:space="0" w:color="000000"/>
            </w:tcBorders>
            <w:shd w:val="clear" w:color="auto" w:fill="auto"/>
          </w:tcPr>
          <w:p w:rsidR="002F3902" w:rsidRPr="00D4608A" w:rsidRDefault="002F3902" w:rsidP="00371FB1">
            <w:pPr>
              <w:spacing w:after="0" w:line="240" w:lineRule="auto"/>
              <w:jc w:val="both"/>
              <w:rPr>
                <w:rFonts w:ascii="Palatino Linotype" w:hAnsi="Palatino Linotype"/>
                <w:b/>
              </w:rPr>
            </w:pPr>
            <w:r w:rsidRPr="00D4608A">
              <w:rPr>
                <w:rFonts w:ascii="Palatino Linotype" w:hAnsi="Palatino Linotype"/>
                <w:b/>
              </w:rPr>
              <w:t>TURISTA SUPERIOR</w:t>
            </w:r>
          </w:p>
        </w:tc>
        <w:tc>
          <w:tcPr>
            <w:tcW w:w="909" w:type="pct"/>
            <w:tcBorders>
              <w:top w:val="single" w:sz="4" w:space="0" w:color="000000"/>
              <w:left w:val="single" w:sz="4" w:space="0" w:color="000000"/>
              <w:bottom w:val="single" w:sz="4" w:space="0" w:color="000000"/>
            </w:tcBorders>
            <w:shd w:val="clear" w:color="auto" w:fill="auto"/>
          </w:tcPr>
          <w:p w:rsidR="002F3902" w:rsidRPr="00D4608A" w:rsidRDefault="002F3902" w:rsidP="001D167D">
            <w:pPr>
              <w:spacing w:after="0" w:line="240" w:lineRule="auto"/>
              <w:jc w:val="center"/>
              <w:rPr>
                <w:rFonts w:ascii="Palatino Linotype" w:hAnsi="Palatino Linotype"/>
              </w:rPr>
            </w:pPr>
            <w:r w:rsidRPr="00D4608A">
              <w:rPr>
                <w:rFonts w:ascii="Palatino Linotype" w:hAnsi="Palatino Linotype"/>
              </w:rPr>
              <w:t>1.2</w:t>
            </w:r>
            <w:r w:rsidR="001D167D">
              <w:rPr>
                <w:rFonts w:ascii="Palatino Linotype" w:hAnsi="Palatino Linotype"/>
              </w:rPr>
              <w:t>29</w:t>
            </w:r>
            <w:r w:rsidRPr="00D4608A">
              <w:rPr>
                <w:rFonts w:ascii="Palatino Linotype" w:hAnsi="Palatino Linotype"/>
              </w:rPr>
              <w:t>.000</w:t>
            </w:r>
          </w:p>
        </w:tc>
        <w:tc>
          <w:tcPr>
            <w:tcW w:w="737" w:type="pct"/>
            <w:tcBorders>
              <w:top w:val="single" w:sz="4" w:space="0" w:color="000000"/>
              <w:left w:val="single" w:sz="4" w:space="0" w:color="000000"/>
              <w:bottom w:val="single" w:sz="4" w:space="0" w:color="000000"/>
            </w:tcBorders>
            <w:shd w:val="clear" w:color="auto" w:fill="auto"/>
          </w:tcPr>
          <w:p w:rsidR="002F3902" w:rsidRPr="00D4608A" w:rsidRDefault="002F3902" w:rsidP="001D167D">
            <w:pPr>
              <w:spacing w:after="0" w:line="240" w:lineRule="auto"/>
              <w:jc w:val="center"/>
              <w:rPr>
                <w:rFonts w:ascii="Palatino Linotype" w:hAnsi="Palatino Linotype"/>
              </w:rPr>
            </w:pPr>
            <w:r w:rsidRPr="00D4608A">
              <w:rPr>
                <w:rFonts w:ascii="Palatino Linotype" w:hAnsi="Palatino Linotype"/>
              </w:rPr>
              <w:t>9</w:t>
            </w:r>
            <w:r w:rsidR="001D167D">
              <w:rPr>
                <w:rFonts w:ascii="Palatino Linotype" w:hAnsi="Palatino Linotype"/>
              </w:rPr>
              <w:t>26</w:t>
            </w:r>
            <w:r w:rsidRPr="00D4608A">
              <w:rPr>
                <w:rFonts w:ascii="Palatino Linotype" w:hAnsi="Palatino Linotype"/>
              </w:rPr>
              <w:t>.000</w:t>
            </w:r>
          </w:p>
        </w:tc>
        <w:tc>
          <w:tcPr>
            <w:tcW w:w="1276" w:type="pct"/>
            <w:tcBorders>
              <w:top w:val="single" w:sz="4" w:space="0" w:color="000000"/>
              <w:left w:val="single" w:sz="4" w:space="0" w:color="000000"/>
              <w:bottom w:val="single" w:sz="4" w:space="0" w:color="000000"/>
              <w:right w:val="single" w:sz="4" w:space="0" w:color="000000"/>
            </w:tcBorders>
            <w:shd w:val="clear" w:color="auto" w:fill="auto"/>
          </w:tcPr>
          <w:p w:rsidR="002F3902" w:rsidRPr="00D4608A" w:rsidRDefault="001D167D" w:rsidP="001D167D">
            <w:pPr>
              <w:spacing w:after="0" w:line="240" w:lineRule="auto"/>
              <w:jc w:val="center"/>
              <w:rPr>
                <w:rFonts w:ascii="Palatino Linotype" w:hAnsi="Palatino Linotype"/>
              </w:rPr>
            </w:pPr>
            <w:r>
              <w:rPr>
                <w:rFonts w:ascii="Palatino Linotype" w:hAnsi="Palatino Linotype"/>
              </w:rPr>
              <w:t>648</w:t>
            </w:r>
            <w:r w:rsidR="002F3902" w:rsidRPr="00D4608A">
              <w:rPr>
                <w:rFonts w:ascii="Palatino Linotype" w:hAnsi="Palatino Linotype"/>
              </w:rPr>
              <w:t>.000</w:t>
            </w:r>
          </w:p>
        </w:tc>
      </w:tr>
    </w:tbl>
    <w:p w:rsidR="00B8324E" w:rsidRDefault="00B8324E" w:rsidP="00F933E7">
      <w:pPr>
        <w:spacing w:after="0" w:line="405" w:lineRule="atLeast"/>
        <w:textAlignment w:val="baseline"/>
        <w:rPr>
          <w:rFonts w:ascii="Palatino Linotype" w:eastAsia="Times New Roman" w:hAnsi="Palatino Linotype" w:cs="Arial"/>
          <w:color w:val="444444"/>
        </w:rPr>
      </w:pPr>
    </w:p>
    <w:tbl>
      <w:tblPr>
        <w:tblW w:w="5000" w:type="pct"/>
        <w:tblLook w:val="0000" w:firstRow="0" w:lastRow="0" w:firstColumn="0" w:lastColumn="0" w:noHBand="0" w:noVBand="0"/>
      </w:tblPr>
      <w:tblGrid>
        <w:gridCol w:w="3762"/>
        <w:gridCol w:w="1646"/>
        <w:gridCol w:w="1335"/>
        <w:gridCol w:w="2311"/>
      </w:tblGrid>
      <w:tr w:rsidR="002F3902" w:rsidRPr="00D4608A" w:rsidTr="002F3902">
        <w:tc>
          <w:tcPr>
            <w:tcW w:w="5000" w:type="pct"/>
            <w:gridSpan w:val="4"/>
            <w:tcBorders>
              <w:top w:val="single" w:sz="4" w:space="0" w:color="000000"/>
              <w:left w:val="single" w:sz="4" w:space="0" w:color="000000"/>
              <w:bottom w:val="single" w:sz="4" w:space="0" w:color="000000"/>
              <w:right w:val="single" w:sz="4" w:space="0" w:color="000000"/>
            </w:tcBorders>
            <w:shd w:val="clear" w:color="auto" w:fill="1F497D" w:themeFill="text2"/>
          </w:tcPr>
          <w:p w:rsidR="002F3902" w:rsidRPr="002F3902" w:rsidRDefault="002F3902" w:rsidP="002F3902">
            <w:pPr>
              <w:spacing w:after="0" w:line="240" w:lineRule="auto"/>
              <w:rPr>
                <w:rFonts w:ascii="Palatino Linotype" w:hAnsi="Palatino Linotype"/>
                <w:b/>
              </w:rPr>
            </w:pPr>
            <w:r w:rsidRPr="002F3902">
              <w:rPr>
                <w:rFonts w:ascii="Palatino Linotype" w:hAnsi="Palatino Linotype"/>
                <w:b/>
                <w:color w:val="FFFFFF" w:themeColor="background1"/>
              </w:rPr>
              <w:t>TEMPORADA MEDIA</w:t>
            </w:r>
          </w:p>
        </w:tc>
      </w:tr>
      <w:tr w:rsidR="002F3902" w:rsidRPr="00D4608A" w:rsidTr="002F3902">
        <w:tc>
          <w:tcPr>
            <w:tcW w:w="2078" w:type="pct"/>
            <w:tcBorders>
              <w:top w:val="single" w:sz="4" w:space="0" w:color="000000"/>
              <w:left w:val="single" w:sz="4" w:space="0" w:color="000000"/>
              <w:bottom w:val="single" w:sz="4" w:space="0" w:color="000000"/>
            </w:tcBorders>
            <w:shd w:val="clear" w:color="auto" w:fill="FBD4B4" w:themeFill="accent6" w:themeFillTint="66"/>
          </w:tcPr>
          <w:p w:rsidR="002F3902" w:rsidRPr="00D4608A" w:rsidRDefault="002F3902" w:rsidP="00B13407">
            <w:pPr>
              <w:spacing w:after="0" w:line="240" w:lineRule="auto"/>
              <w:jc w:val="both"/>
              <w:rPr>
                <w:rFonts w:ascii="Palatino Linotype" w:hAnsi="Palatino Linotype"/>
              </w:rPr>
            </w:pPr>
            <w:r w:rsidRPr="00D4608A">
              <w:rPr>
                <w:rFonts w:ascii="Palatino Linotype" w:hAnsi="Palatino Linotype"/>
              </w:rPr>
              <w:t>CATEGORIA</w:t>
            </w:r>
          </w:p>
        </w:tc>
        <w:tc>
          <w:tcPr>
            <w:tcW w:w="909" w:type="pct"/>
            <w:tcBorders>
              <w:top w:val="single" w:sz="4" w:space="0" w:color="000000"/>
              <w:left w:val="single" w:sz="4" w:space="0" w:color="000000"/>
              <w:bottom w:val="single" w:sz="4" w:space="0" w:color="000000"/>
            </w:tcBorders>
            <w:shd w:val="clear" w:color="auto" w:fill="FBD4B4" w:themeFill="accent6" w:themeFillTint="66"/>
          </w:tcPr>
          <w:p w:rsidR="002F3902" w:rsidRPr="00D4608A" w:rsidRDefault="002F3902" w:rsidP="00B13407">
            <w:pPr>
              <w:spacing w:after="0" w:line="240" w:lineRule="auto"/>
              <w:jc w:val="center"/>
              <w:rPr>
                <w:rFonts w:ascii="Palatino Linotype" w:hAnsi="Palatino Linotype"/>
              </w:rPr>
            </w:pPr>
            <w:r w:rsidRPr="00D4608A">
              <w:rPr>
                <w:rFonts w:ascii="Palatino Linotype" w:hAnsi="Palatino Linotype"/>
              </w:rPr>
              <w:t>DOBLE</w:t>
            </w:r>
          </w:p>
        </w:tc>
        <w:tc>
          <w:tcPr>
            <w:tcW w:w="737" w:type="pct"/>
            <w:tcBorders>
              <w:top w:val="single" w:sz="4" w:space="0" w:color="000000"/>
              <w:left w:val="single" w:sz="4" w:space="0" w:color="000000"/>
              <w:bottom w:val="single" w:sz="4" w:space="0" w:color="000000"/>
            </w:tcBorders>
            <w:shd w:val="clear" w:color="auto" w:fill="FBD4B4" w:themeFill="accent6" w:themeFillTint="66"/>
          </w:tcPr>
          <w:p w:rsidR="002F3902" w:rsidRPr="00D4608A" w:rsidRDefault="002F3902" w:rsidP="00B13407">
            <w:pPr>
              <w:spacing w:after="0" w:line="240" w:lineRule="auto"/>
              <w:jc w:val="center"/>
              <w:rPr>
                <w:rFonts w:ascii="Palatino Linotype" w:hAnsi="Palatino Linotype"/>
              </w:rPr>
            </w:pPr>
            <w:r w:rsidRPr="00D4608A">
              <w:rPr>
                <w:rFonts w:ascii="Palatino Linotype" w:hAnsi="Palatino Linotype"/>
              </w:rPr>
              <w:t>TRIPLE</w:t>
            </w:r>
          </w:p>
        </w:tc>
        <w:tc>
          <w:tcPr>
            <w:tcW w:w="1276"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2F3902" w:rsidRPr="00D4608A" w:rsidRDefault="002F3902" w:rsidP="00B13407">
            <w:pPr>
              <w:spacing w:after="0" w:line="240" w:lineRule="auto"/>
              <w:jc w:val="center"/>
              <w:rPr>
                <w:rFonts w:ascii="Palatino Linotype" w:hAnsi="Palatino Linotype"/>
                <w:b/>
              </w:rPr>
            </w:pPr>
            <w:r w:rsidRPr="00D4608A">
              <w:rPr>
                <w:rFonts w:ascii="Palatino Linotype" w:hAnsi="Palatino Linotype"/>
              </w:rPr>
              <w:t>NIÑOS</w:t>
            </w:r>
          </w:p>
        </w:tc>
      </w:tr>
      <w:tr w:rsidR="002F3902" w:rsidRPr="00D4608A" w:rsidTr="002F3902">
        <w:tc>
          <w:tcPr>
            <w:tcW w:w="2078" w:type="pct"/>
            <w:tcBorders>
              <w:top w:val="single" w:sz="4" w:space="0" w:color="000000"/>
              <w:left w:val="single" w:sz="4" w:space="0" w:color="000000"/>
              <w:bottom w:val="single" w:sz="4" w:space="0" w:color="000000"/>
            </w:tcBorders>
            <w:shd w:val="clear" w:color="auto" w:fill="auto"/>
          </w:tcPr>
          <w:p w:rsidR="002F3902" w:rsidRPr="00D4608A" w:rsidRDefault="002F3902" w:rsidP="00B13407">
            <w:pPr>
              <w:spacing w:after="0" w:line="240" w:lineRule="auto"/>
              <w:jc w:val="both"/>
              <w:rPr>
                <w:rFonts w:ascii="Palatino Linotype" w:hAnsi="Palatino Linotype"/>
              </w:rPr>
            </w:pPr>
            <w:r w:rsidRPr="00D4608A">
              <w:rPr>
                <w:rFonts w:ascii="Palatino Linotype" w:hAnsi="Palatino Linotype"/>
                <w:b/>
              </w:rPr>
              <w:t>TURISTA ECONOMICO</w:t>
            </w:r>
          </w:p>
        </w:tc>
        <w:tc>
          <w:tcPr>
            <w:tcW w:w="909" w:type="pct"/>
            <w:tcBorders>
              <w:top w:val="single" w:sz="4" w:space="0" w:color="000000"/>
              <w:left w:val="single" w:sz="4" w:space="0" w:color="000000"/>
              <w:bottom w:val="single" w:sz="4" w:space="0" w:color="000000"/>
            </w:tcBorders>
            <w:shd w:val="clear" w:color="auto" w:fill="auto"/>
          </w:tcPr>
          <w:p w:rsidR="002F3902" w:rsidRPr="00D4608A" w:rsidRDefault="002F3902" w:rsidP="00B667AD">
            <w:pPr>
              <w:spacing w:after="0" w:line="240" w:lineRule="auto"/>
              <w:jc w:val="center"/>
              <w:rPr>
                <w:rFonts w:ascii="Palatino Linotype" w:hAnsi="Palatino Linotype"/>
              </w:rPr>
            </w:pPr>
            <w:r>
              <w:rPr>
                <w:rFonts w:ascii="Palatino Linotype" w:hAnsi="Palatino Linotype"/>
              </w:rPr>
              <w:t>1,0</w:t>
            </w:r>
            <w:r w:rsidR="00B667AD">
              <w:rPr>
                <w:rFonts w:ascii="Palatino Linotype" w:hAnsi="Palatino Linotype"/>
              </w:rPr>
              <w:t>44</w:t>
            </w:r>
            <w:r w:rsidRPr="00D4608A">
              <w:rPr>
                <w:rFonts w:ascii="Palatino Linotype" w:hAnsi="Palatino Linotype"/>
              </w:rPr>
              <w:t>,000</w:t>
            </w:r>
          </w:p>
        </w:tc>
        <w:tc>
          <w:tcPr>
            <w:tcW w:w="737" w:type="pct"/>
            <w:tcBorders>
              <w:top w:val="single" w:sz="4" w:space="0" w:color="000000"/>
              <w:left w:val="single" w:sz="4" w:space="0" w:color="000000"/>
              <w:bottom w:val="single" w:sz="4" w:space="0" w:color="000000"/>
            </w:tcBorders>
            <w:shd w:val="clear" w:color="auto" w:fill="auto"/>
          </w:tcPr>
          <w:p w:rsidR="002F3902" w:rsidRPr="00D4608A" w:rsidRDefault="002F3902" w:rsidP="00B667AD">
            <w:pPr>
              <w:spacing w:after="0" w:line="240" w:lineRule="auto"/>
              <w:jc w:val="center"/>
              <w:rPr>
                <w:rFonts w:ascii="Palatino Linotype" w:hAnsi="Palatino Linotype"/>
              </w:rPr>
            </w:pPr>
            <w:r w:rsidRPr="00D4608A">
              <w:rPr>
                <w:rFonts w:ascii="Palatino Linotype" w:hAnsi="Palatino Linotype"/>
              </w:rPr>
              <w:t>7</w:t>
            </w:r>
            <w:r w:rsidR="00B667AD">
              <w:rPr>
                <w:rFonts w:ascii="Palatino Linotype" w:hAnsi="Palatino Linotype"/>
              </w:rPr>
              <w:t>87</w:t>
            </w:r>
            <w:r w:rsidRPr="00D4608A">
              <w:rPr>
                <w:rFonts w:ascii="Palatino Linotype" w:hAnsi="Palatino Linotype"/>
              </w:rPr>
              <w:t>.000</w:t>
            </w:r>
          </w:p>
        </w:tc>
        <w:tc>
          <w:tcPr>
            <w:tcW w:w="1276" w:type="pct"/>
            <w:tcBorders>
              <w:top w:val="single" w:sz="4" w:space="0" w:color="000000"/>
              <w:left w:val="single" w:sz="4" w:space="0" w:color="000000"/>
              <w:bottom w:val="single" w:sz="4" w:space="0" w:color="000000"/>
              <w:right w:val="single" w:sz="4" w:space="0" w:color="000000"/>
            </w:tcBorders>
            <w:shd w:val="clear" w:color="auto" w:fill="auto"/>
          </w:tcPr>
          <w:p w:rsidR="002F3902" w:rsidRPr="00D4608A" w:rsidRDefault="00B667AD" w:rsidP="00B667AD">
            <w:pPr>
              <w:spacing w:after="0" w:line="240" w:lineRule="auto"/>
              <w:jc w:val="center"/>
              <w:rPr>
                <w:rFonts w:ascii="Palatino Linotype" w:hAnsi="Palatino Linotype"/>
                <w:b/>
              </w:rPr>
            </w:pPr>
            <w:r>
              <w:rPr>
                <w:rFonts w:ascii="Palatino Linotype" w:hAnsi="Palatino Linotype"/>
              </w:rPr>
              <w:t>44</w:t>
            </w:r>
            <w:bookmarkStart w:id="0" w:name="_GoBack"/>
            <w:bookmarkEnd w:id="0"/>
            <w:r>
              <w:rPr>
                <w:rFonts w:ascii="Palatino Linotype" w:hAnsi="Palatino Linotype"/>
              </w:rPr>
              <w:t>2</w:t>
            </w:r>
            <w:r w:rsidR="002F3902" w:rsidRPr="00D4608A">
              <w:rPr>
                <w:rFonts w:ascii="Palatino Linotype" w:hAnsi="Palatino Linotype"/>
              </w:rPr>
              <w:t>.000</w:t>
            </w:r>
          </w:p>
        </w:tc>
      </w:tr>
      <w:tr w:rsidR="002F3902" w:rsidRPr="00D4608A" w:rsidTr="002F3902">
        <w:tc>
          <w:tcPr>
            <w:tcW w:w="2078" w:type="pct"/>
            <w:tcBorders>
              <w:top w:val="single" w:sz="4" w:space="0" w:color="000000"/>
              <w:left w:val="single" w:sz="4" w:space="0" w:color="000000"/>
              <w:bottom w:val="single" w:sz="4" w:space="0" w:color="000000"/>
            </w:tcBorders>
            <w:shd w:val="clear" w:color="auto" w:fill="D9D9D9" w:themeFill="background1" w:themeFillShade="D9"/>
          </w:tcPr>
          <w:p w:rsidR="002F3902" w:rsidRPr="00D4608A" w:rsidRDefault="002F3902" w:rsidP="00B13407">
            <w:pPr>
              <w:spacing w:after="0" w:line="240" w:lineRule="auto"/>
              <w:jc w:val="both"/>
              <w:rPr>
                <w:rFonts w:ascii="Palatino Linotype" w:hAnsi="Palatino Linotype"/>
                <w:b/>
              </w:rPr>
            </w:pPr>
            <w:r w:rsidRPr="00D4608A">
              <w:rPr>
                <w:rFonts w:ascii="Palatino Linotype" w:hAnsi="Palatino Linotype"/>
                <w:b/>
              </w:rPr>
              <w:t>TURISTA</w:t>
            </w:r>
          </w:p>
        </w:tc>
        <w:tc>
          <w:tcPr>
            <w:tcW w:w="909" w:type="pct"/>
            <w:tcBorders>
              <w:top w:val="single" w:sz="4" w:space="0" w:color="000000"/>
              <w:left w:val="single" w:sz="4" w:space="0" w:color="000000"/>
              <w:bottom w:val="single" w:sz="4" w:space="0" w:color="000000"/>
            </w:tcBorders>
            <w:shd w:val="clear" w:color="auto" w:fill="D9D9D9" w:themeFill="background1" w:themeFillShade="D9"/>
          </w:tcPr>
          <w:p w:rsidR="002F3902" w:rsidRPr="00D4608A" w:rsidRDefault="002F3902" w:rsidP="002F3902">
            <w:pPr>
              <w:spacing w:after="0" w:line="240" w:lineRule="auto"/>
              <w:jc w:val="center"/>
              <w:rPr>
                <w:rFonts w:ascii="Palatino Linotype" w:hAnsi="Palatino Linotype"/>
              </w:rPr>
            </w:pPr>
            <w:r w:rsidRPr="00D4608A">
              <w:rPr>
                <w:rFonts w:ascii="Palatino Linotype" w:hAnsi="Palatino Linotype"/>
              </w:rPr>
              <w:t>1.</w:t>
            </w:r>
            <w:r>
              <w:rPr>
                <w:rFonts w:ascii="Palatino Linotype" w:hAnsi="Palatino Linotype"/>
              </w:rPr>
              <w:t>121</w:t>
            </w:r>
            <w:r w:rsidRPr="00D4608A">
              <w:rPr>
                <w:rFonts w:ascii="Palatino Linotype" w:hAnsi="Palatino Linotype"/>
              </w:rPr>
              <w:t>.000</w:t>
            </w:r>
          </w:p>
        </w:tc>
        <w:tc>
          <w:tcPr>
            <w:tcW w:w="737" w:type="pct"/>
            <w:tcBorders>
              <w:top w:val="single" w:sz="4" w:space="0" w:color="000000"/>
              <w:left w:val="single" w:sz="4" w:space="0" w:color="000000"/>
              <w:bottom w:val="single" w:sz="4" w:space="0" w:color="000000"/>
            </w:tcBorders>
            <w:shd w:val="clear" w:color="auto" w:fill="D9D9D9" w:themeFill="background1" w:themeFillShade="D9"/>
          </w:tcPr>
          <w:p w:rsidR="002F3902" w:rsidRPr="00D4608A" w:rsidRDefault="002F3902" w:rsidP="002F3902">
            <w:pPr>
              <w:spacing w:after="0" w:line="240" w:lineRule="auto"/>
              <w:jc w:val="center"/>
              <w:rPr>
                <w:rFonts w:ascii="Palatino Linotype" w:hAnsi="Palatino Linotype"/>
              </w:rPr>
            </w:pPr>
            <w:r>
              <w:rPr>
                <w:rFonts w:ascii="Palatino Linotype" w:hAnsi="Palatino Linotype"/>
              </w:rPr>
              <w:t>834</w:t>
            </w:r>
            <w:r w:rsidRPr="00D4608A">
              <w:rPr>
                <w:rFonts w:ascii="Palatino Linotype" w:hAnsi="Palatino Linotype"/>
              </w:rPr>
              <w:t>.000</w:t>
            </w:r>
          </w:p>
        </w:tc>
        <w:tc>
          <w:tcPr>
            <w:tcW w:w="127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F3902" w:rsidRPr="00D4608A" w:rsidRDefault="002F3902" w:rsidP="002F3902">
            <w:pPr>
              <w:spacing w:after="0" w:line="240" w:lineRule="auto"/>
              <w:jc w:val="center"/>
              <w:rPr>
                <w:rFonts w:ascii="Palatino Linotype" w:hAnsi="Palatino Linotype"/>
              </w:rPr>
            </w:pPr>
            <w:r>
              <w:rPr>
                <w:rFonts w:ascii="Palatino Linotype" w:hAnsi="Palatino Linotype"/>
              </w:rPr>
              <w:t>541</w:t>
            </w:r>
            <w:r w:rsidRPr="00D4608A">
              <w:rPr>
                <w:rFonts w:ascii="Palatino Linotype" w:hAnsi="Palatino Linotype"/>
              </w:rPr>
              <w:t>.000</w:t>
            </w:r>
          </w:p>
        </w:tc>
      </w:tr>
      <w:tr w:rsidR="001D167D" w:rsidRPr="00D4608A" w:rsidTr="002F3902">
        <w:tc>
          <w:tcPr>
            <w:tcW w:w="2078" w:type="pct"/>
            <w:tcBorders>
              <w:top w:val="single" w:sz="4" w:space="0" w:color="000000"/>
              <w:left w:val="single" w:sz="4" w:space="0" w:color="000000"/>
              <w:bottom w:val="single" w:sz="4" w:space="0" w:color="000000"/>
            </w:tcBorders>
            <w:shd w:val="clear" w:color="auto" w:fill="auto"/>
          </w:tcPr>
          <w:p w:rsidR="001D167D" w:rsidRPr="00D4608A" w:rsidRDefault="001D167D" w:rsidP="00B13407">
            <w:pPr>
              <w:spacing w:after="0" w:line="240" w:lineRule="auto"/>
              <w:jc w:val="both"/>
              <w:rPr>
                <w:rFonts w:ascii="Palatino Linotype" w:hAnsi="Palatino Linotype"/>
                <w:b/>
              </w:rPr>
            </w:pPr>
            <w:r w:rsidRPr="00D4608A">
              <w:rPr>
                <w:rFonts w:ascii="Palatino Linotype" w:hAnsi="Palatino Linotype"/>
                <w:b/>
              </w:rPr>
              <w:t>TURISTA SUPERIOR</w:t>
            </w:r>
          </w:p>
        </w:tc>
        <w:tc>
          <w:tcPr>
            <w:tcW w:w="909" w:type="pct"/>
            <w:tcBorders>
              <w:top w:val="single" w:sz="4" w:space="0" w:color="000000"/>
              <w:left w:val="single" w:sz="4" w:space="0" w:color="000000"/>
              <w:bottom w:val="single" w:sz="4" w:space="0" w:color="000000"/>
            </w:tcBorders>
            <w:shd w:val="clear" w:color="auto" w:fill="auto"/>
          </w:tcPr>
          <w:p w:rsidR="001D167D" w:rsidRPr="00D4608A" w:rsidRDefault="001D167D" w:rsidP="005C71B1">
            <w:pPr>
              <w:spacing w:after="0" w:line="240" w:lineRule="auto"/>
              <w:jc w:val="center"/>
              <w:rPr>
                <w:rFonts w:ascii="Palatino Linotype" w:hAnsi="Palatino Linotype"/>
              </w:rPr>
            </w:pPr>
            <w:r w:rsidRPr="00D4608A">
              <w:rPr>
                <w:rFonts w:ascii="Palatino Linotype" w:hAnsi="Palatino Linotype"/>
              </w:rPr>
              <w:t>1.2</w:t>
            </w:r>
            <w:r>
              <w:rPr>
                <w:rFonts w:ascii="Palatino Linotype" w:hAnsi="Palatino Linotype"/>
              </w:rPr>
              <w:t>29</w:t>
            </w:r>
            <w:r w:rsidRPr="00D4608A">
              <w:rPr>
                <w:rFonts w:ascii="Palatino Linotype" w:hAnsi="Palatino Linotype"/>
              </w:rPr>
              <w:t>.000</w:t>
            </w:r>
          </w:p>
        </w:tc>
        <w:tc>
          <w:tcPr>
            <w:tcW w:w="737" w:type="pct"/>
            <w:tcBorders>
              <w:top w:val="single" w:sz="4" w:space="0" w:color="000000"/>
              <w:left w:val="single" w:sz="4" w:space="0" w:color="000000"/>
              <w:bottom w:val="single" w:sz="4" w:space="0" w:color="000000"/>
            </w:tcBorders>
            <w:shd w:val="clear" w:color="auto" w:fill="auto"/>
          </w:tcPr>
          <w:p w:rsidR="001D167D" w:rsidRPr="00D4608A" w:rsidRDefault="001D167D" w:rsidP="005C71B1">
            <w:pPr>
              <w:spacing w:after="0" w:line="240" w:lineRule="auto"/>
              <w:jc w:val="center"/>
              <w:rPr>
                <w:rFonts w:ascii="Palatino Linotype" w:hAnsi="Palatino Linotype"/>
              </w:rPr>
            </w:pPr>
            <w:r w:rsidRPr="00D4608A">
              <w:rPr>
                <w:rFonts w:ascii="Palatino Linotype" w:hAnsi="Palatino Linotype"/>
              </w:rPr>
              <w:t>9</w:t>
            </w:r>
            <w:r>
              <w:rPr>
                <w:rFonts w:ascii="Palatino Linotype" w:hAnsi="Palatino Linotype"/>
              </w:rPr>
              <w:t>26</w:t>
            </w:r>
            <w:r w:rsidRPr="00D4608A">
              <w:rPr>
                <w:rFonts w:ascii="Palatino Linotype" w:hAnsi="Palatino Linotype"/>
              </w:rPr>
              <w:t>.000</w:t>
            </w:r>
          </w:p>
        </w:tc>
        <w:tc>
          <w:tcPr>
            <w:tcW w:w="1276" w:type="pct"/>
            <w:tcBorders>
              <w:top w:val="single" w:sz="4" w:space="0" w:color="000000"/>
              <w:left w:val="single" w:sz="4" w:space="0" w:color="000000"/>
              <w:bottom w:val="single" w:sz="4" w:space="0" w:color="000000"/>
              <w:right w:val="single" w:sz="4" w:space="0" w:color="000000"/>
            </w:tcBorders>
            <w:shd w:val="clear" w:color="auto" w:fill="auto"/>
          </w:tcPr>
          <w:p w:rsidR="001D167D" w:rsidRPr="00D4608A" w:rsidRDefault="001D167D" w:rsidP="005C71B1">
            <w:pPr>
              <w:spacing w:after="0" w:line="240" w:lineRule="auto"/>
              <w:jc w:val="center"/>
              <w:rPr>
                <w:rFonts w:ascii="Palatino Linotype" w:hAnsi="Palatino Linotype"/>
              </w:rPr>
            </w:pPr>
            <w:r>
              <w:rPr>
                <w:rFonts w:ascii="Palatino Linotype" w:hAnsi="Palatino Linotype"/>
              </w:rPr>
              <w:t>648</w:t>
            </w:r>
            <w:r w:rsidRPr="00D4608A">
              <w:rPr>
                <w:rFonts w:ascii="Palatino Linotype" w:hAnsi="Palatino Linotype"/>
              </w:rPr>
              <w:t>.000</w:t>
            </w:r>
          </w:p>
        </w:tc>
      </w:tr>
    </w:tbl>
    <w:p w:rsidR="002F3902" w:rsidRPr="00D4608A" w:rsidRDefault="002F3902" w:rsidP="00F933E7">
      <w:pPr>
        <w:spacing w:after="0" w:line="405" w:lineRule="atLeast"/>
        <w:textAlignment w:val="baseline"/>
        <w:rPr>
          <w:rFonts w:ascii="Palatino Linotype" w:eastAsia="Times New Roman" w:hAnsi="Palatino Linotype" w:cs="Arial"/>
          <w:color w:val="444444"/>
        </w:rPr>
      </w:pPr>
    </w:p>
    <w:tbl>
      <w:tblPr>
        <w:tblW w:w="5000" w:type="pct"/>
        <w:tblLook w:val="0000" w:firstRow="0" w:lastRow="0" w:firstColumn="0" w:lastColumn="0" w:noHBand="0" w:noVBand="0"/>
      </w:tblPr>
      <w:tblGrid>
        <w:gridCol w:w="3762"/>
        <w:gridCol w:w="1646"/>
        <w:gridCol w:w="1335"/>
        <w:gridCol w:w="2311"/>
      </w:tblGrid>
      <w:tr w:rsidR="00107416" w:rsidRPr="00D4608A" w:rsidTr="00107416">
        <w:tc>
          <w:tcPr>
            <w:tcW w:w="5000" w:type="pct"/>
            <w:gridSpan w:val="4"/>
            <w:tcBorders>
              <w:top w:val="single" w:sz="4" w:space="0" w:color="000000"/>
              <w:left w:val="single" w:sz="4" w:space="0" w:color="000000"/>
              <w:bottom w:val="single" w:sz="4" w:space="0" w:color="000000"/>
              <w:right w:val="single" w:sz="4" w:space="0" w:color="000000"/>
            </w:tcBorders>
            <w:shd w:val="clear" w:color="auto" w:fill="1F497D" w:themeFill="text2"/>
          </w:tcPr>
          <w:p w:rsidR="00107416" w:rsidRPr="00107416" w:rsidRDefault="00107416" w:rsidP="00107416">
            <w:pPr>
              <w:spacing w:after="0" w:line="240" w:lineRule="auto"/>
              <w:rPr>
                <w:rFonts w:ascii="Palatino Linotype" w:hAnsi="Palatino Linotype"/>
                <w:b/>
              </w:rPr>
            </w:pPr>
            <w:r w:rsidRPr="00107416">
              <w:rPr>
                <w:rFonts w:ascii="Palatino Linotype" w:hAnsi="Palatino Linotype"/>
                <w:b/>
                <w:color w:val="FFFFFF" w:themeColor="background1"/>
              </w:rPr>
              <w:t>TEMPORADA ALTA</w:t>
            </w:r>
          </w:p>
        </w:tc>
      </w:tr>
      <w:tr w:rsidR="00107416" w:rsidRPr="00D4608A" w:rsidTr="00107416">
        <w:tc>
          <w:tcPr>
            <w:tcW w:w="2078" w:type="pct"/>
            <w:tcBorders>
              <w:top w:val="single" w:sz="4" w:space="0" w:color="000000"/>
              <w:left w:val="single" w:sz="4" w:space="0" w:color="000000"/>
              <w:bottom w:val="single" w:sz="4" w:space="0" w:color="000000"/>
            </w:tcBorders>
            <w:shd w:val="clear" w:color="auto" w:fill="E36C0A" w:themeFill="accent6" w:themeFillShade="BF"/>
          </w:tcPr>
          <w:p w:rsidR="00107416" w:rsidRPr="00D4608A" w:rsidRDefault="00107416" w:rsidP="00371FB1">
            <w:pPr>
              <w:spacing w:after="0" w:line="240" w:lineRule="auto"/>
              <w:jc w:val="both"/>
              <w:rPr>
                <w:rFonts w:ascii="Palatino Linotype" w:hAnsi="Palatino Linotype"/>
              </w:rPr>
            </w:pPr>
            <w:r w:rsidRPr="00D4608A">
              <w:rPr>
                <w:rFonts w:ascii="Palatino Linotype" w:hAnsi="Palatino Linotype"/>
              </w:rPr>
              <w:t>CATEGORIA</w:t>
            </w:r>
          </w:p>
        </w:tc>
        <w:tc>
          <w:tcPr>
            <w:tcW w:w="909" w:type="pct"/>
            <w:tcBorders>
              <w:top w:val="single" w:sz="4" w:space="0" w:color="000000"/>
              <w:left w:val="single" w:sz="4" w:space="0" w:color="000000"/>
              <w:bottom w:val="single" w:sz="4" w:space="0" w:color="000000"/>
            </w:tcBorders>
            <w:shd w:val="clear" w:color="auto" w:fill="E36C0A" w:themeFill="accent6" w:themeFillShade="BF"/>
          </w:tcPr>
          <w:p w:rsidR="00107416" w:rsidRPr="00D4608A" w:rsidRDefault="00107416" w:rsidP="00371FB1">
            <w:pPr>
              <w:spacing w:after="0" w:line="240" w:lineRule="auto"/>
              <w:jc w:val="center"/>
              <w:rPr>
                <w:rFonts w:ascii="Palatino Linotype" w:hAnsi="Palatino Linotype"/>
              </w:rPr>
            </w:pPr>
            <w:r w:rsidRPr="00D4608A">
              <w:rPr>
                <w:rFonts w:ascii="Palatino Linotype" w:hAnsi="Palatino Linotype"/>
              </w:rPr>
              <w:t>DOBLE</w:t>
            </w:r>
          </w:p>
        </w:tc>
        <w:tc>
          <w:tcPr>
            <w:tcW w:w="737" w:type="pct"/>
            <w:tcBorders>
              <w:top w:val="single" w:sz="4" w:space="0" w:color="000000"/>
              <w:left w:val="single" w:sz="4" w:space="0" w:color="000000"/>
              <w:bottom w:val="single" w:sz="4" w:space="0" w:color="000000"/>
            </w:tcBorders>
            <w:shd w:val="clear" w:color="auto" w:fill="E36C0A" w:themeFill="accent6" w:themeFillShade="BF"/>
          </w:tcPr>
          <w:p w:rsidR="00107416" w:rsidRPr="00D4608A" w:rsidRDefault="00107416" w:rsidP="00371FB1">
            <w:pPr>
              <w:spacing w:after="0" w:line="240" w:lineRule="auto"/>
              <w:jc w:val="center"/>
              <w:rPr>
                <w:rFonts w:ascii="Palatino Linotype" w:hAnsi="Palatino Linotype"/>
              </w:rPr>
            </w:pPr>
            <w:r w:rsidRPr="00D4608A">
              <w:rPr>
                <w:rFonts w:ascii="Palatino Linotype" w:hAnsi="Palatino Linotype"/>
              </w:rPr>
              <w:t>TRIPLE</w:t>
            </w:r>
          </w:p>
        </w:tc>
        <w:tc>
          <w:tcPr>
            <w:tcW w:w="1276" w:type="pct"/>
            <w:tcBorders>
              <w:top w:val="single" w:sz="4" w:space="0" w:color="000000"/>
              <w:left w:val="single" w:sz="4" w:space="0" w:color="000000"/>
              <w:bottom w:val="single" w:sz="4" w:space="0" w:color="000000"/>
              <w:right w:val="single" w:sz="4" w:space="0" w:color="000000"/>
            </w:tcBorders>
            <w:shd w:val="clear" w:color="auto" w:fill="E36C0A" w:themeFill="accent6" w:themeFillShade="BF"/>
          </w:tcPr>
          <w:p w:rsidR="00107416" w:rsidRPr="00D4608A" w:rsidRDefault="00107416" w:rsidP="00371FB1">
            <w:pPr>
              <w:spacing w:after="0" w:line="240" w:lineRule="auto"/>
              <w:jc w:val="center"/>
              <w:rPr>
                <w:rFonts w:ascii="Palatino Linotype" w:hAnsi="Palatino Linotype"/>
                <w:b/>
              </w:rPr>
            </w:pPr>
            <w:r w:rsidRPr="00D4608A">
              <w:rPr>
                <w:rFonts w:ascii="Palatino Linotype" w:hAnsi="Palatino Linotype"/>
              </w:rPr>
              <w:t>NIÑOS</w:t>
            </w:r>
          </w:p>
        </w:tc>
      </w:tr>
      <w:tr w:rsidR="00107416" w:rsidRPr="00D4608A" w:rsidTr="00107416">
        <w:tc>
          <w:tcPr>
            <w:tcW w:w="2078" w:type="pct"/>
            <w:tcBorders>
              <w:top w:val="single" w:sz="4" w:space="0" w:color="000000"/>
              <w:left w:val="single" w:sz="4" w:space="0" w:color="000000"/>
              <w:bottom w:val="single" w:sz="4" w:space="0" w:color="000000"/>
            </w:tcBorders>
            <w:shd w:val="clear" w:color="auto" w:fill="auto"/>
          </w:tcPr>
          <w:p w:rsidR="00107416" w:rsidRPr="00D4608A" w:rsidRDefault="00107416" w:rsidP="00371FB1">
            <w:pPr>
              <w:spacing w:after="0" w:line="240" w:lineRule="auto"/>
              <w:jc w:val="both"/>
              <w:rPr>
                <w:rFonts w:ascii="Palatino Linotype" w:hAnsi="Palatino Linotype"/>
              </w:rPr>
            </w:pPr>
            <w:r w:rsidRPr="00D4608A">
              <w:rPr>
                <w:rFonts w:ascii="Palatino Linotype" w:hAnsi="Palatino Linotype"/>
                <w:b/>
              </w:rPr>
              <w:t>TURISTA ECONOMICO</w:t>
            </w:r>
          </w:p>
        </w:tc>
        <w:tc>
          <w:tcPr>
            <w:tcW w:w="909" w:type="pct"/>
            <w:tcBorders>
              <w:top w:val="single" w:sz="4" w:space="0" w:color="000000"/>
              <w:left w:val="single" w:sz="4" w:space="0" w:color="000000"/>
              <w:bottom w:val="single" w:sz="4" w:space="0" w:color="000000"/>
            </w:tcBorders>
            <w:shd w:val="clear" w:color="auto" w:fill="auto"/>
          </w:tcPr>
          <w:p w:rsidR="00107416" w:rsidRPr="00D4608A" w:rsidRDefault="00107416" w:rsidP="003A430C">
            <w:pPr>
              <w:spacing w:after="0" w:line="240" w:lineRule="auto"/>
              <w:jc w:val="center"/>
              <w:rPr>
                <w:rFonts w:ascii="Palatino Linotype" w:hAnsi="Palatino Linotype"/>
              </w:rPr>
            </w:pPr>
            <w:r w:rsidRPr="00D4608A">
              <w:rPr>
                <w:rFonts w:ascii="Palatino Linotype" w:hAnsi="Palatino Linotype"/>
              </w:rPr>
              <w:t>1,062,000</w:t>
            </w:r>
          </w:p>
        </w:tc>
        <w:tc>
          <w:tcPr>
            <w:tcW w:w="737" w:type="pct"/>
            <w:tcBorders>
              <w:top w:val="single" w:sz="4" w:space="0" w:color="000000"/>
              <w:left w:val="single" w:sz="4" w:space="0" w:color="000000"/>
              <w:bottom w:val="single" w:sz="4" w:space="0" w:color="000000"/>
            </w:tcBorders>
            <w:shd w:val="clear" w:color="auto" w:fill="auto"/>
          </w:tcPr>
          <w:p w:rsidR="00107416" w:rsidRPr="00D4608A" w:rsidRDefault="00107416" w:rsidP="003A430C">
            <w:pPr>
              <w:spacing w:after="0" w:line="240" w:lineRule="auto"/>
              <w:jc w:val="center"/>
              <w:rPr>
                <w:rFonts w:ascii="Palatino Linotype" w:hAnsi="Palatino Linotype"/>
              </w:rPr>
            </w:pPr>
            <w:r w:rsidRPr="00D4608A">
              <w:rPr>
                <w:rFonts w:ascii="Palatino Linotype" w:hAnsi="Palatino Linotype"/>
              </w:rPr>
              <w:t>778.000</w:t>
            </w:r>
          </w:p>
        </w:tc>
        <w:tc>
          <w:tcPr>
            <w:tcW w:w="1276" w:type="pct"/>
            <w:tcBorders>
              <w:top w:val="single" w:sz="4" w:space="0" w:color="000000"/>
              <w:left w:val="single" w:sz="4" w:space="0" w:color="000000"/>
              <w:bottom w:val="single" w:sz="4" w:space="0" w:color="000000"/>
              <w:right w:val="single" w:sz="4" w:space="0" w:color="000000"/>
            </w:tcBorders>
            <w:shd w:val="clear" w:color="auto" w:fill="auto"/>
          </w:tcPr>
          <w:p w:rsidR="00107416" w:rsidRPr="00D4608A" w:rsidRDefault="00107416" w:rsidP="003A430C">
            <w:pPr>
              <w:spacing w:after="0" w:line="240" w:lineRule="auto"/>
              <w:jc w:val="center"/>
              <w:rPr>
                <w:rFonts w:ascii="Palatino Linotype" w:hAnsi="Palatino Linotype"/>
                <w:b/>
              </w:rPr>
            </w:pPr>
            <w:r w:rsidRPr="00D4608A">
              <w:rPr>
                <w:rFonts w:ascii="Palatino Linotype" w:hAnsi="Palatino Linotype"/>
              </w:rPr>
              <w:t>492.000</w:t>
            </w:r>
          </w:p>
        </w:tc>
      </w:tr>
      <w:tr w:rsidR="00107416" w:rsidRPr="00D4608A" w:rsidTr="00107416">
        <w:tc>
          <w:tcPr>
            <w:tcW w:w="2078" w:type="pct"/>
            <w:tcBorders>
              <w:top w:val="single" w:sz="4" w:space="0" w:color="000000"/>
              <w:left w:val="single" w:sz="4" w:space="0" w:color="000000"/>
              <w:bottom w:val="single" w:sz="4" w:space="0" w:color="000000"/>
            </w:tcBorders>
            <w:shd w:val="clear" w:color="auto" w:fill="D9D9D9" w:themeFill="background1" w:themeFillShade="D9"/>
          </w:tcPr>
          <w:p w:rsidR="00107416" w:rsidRPr="00D4608A" w:rsidRDefault="00107416" w:rsidP="00371FB1">
            <w:pPr>
              <w:spacing w:after="0" w:line="240" w:lineRule="auto"/>
              <w:jc w:val="both"/>
              <w:rPr>
                <w:rFonts w:ascii="Palatino Linotype" w:hAnsi="Palatino Linotype"/>
                <w:b/>
              </w:rPr>
            </w:pPr>
            <w:r w:rsidRPr="00D4608A">
              <w:rPr>
                <w:rFonts w:ascii="Palatino Linotype" w:hAnsi="Palatino Linotype"/>
                <w:b/>
              </w:rPr>
              <w:t>TURISTA</w:t>
            </w:r>
          </w:p>
        </w:tc>
        <w:tc>
          <w:tcPr>
            <w:tcW w:w="909" w:type="pct"/>
            <w:tcBorders>
              <w:top w:val="single" w:sz="4" w:space="0" w:color="000000"/>
              <w:left w:val="single" w:sz="4" w:space="0" w:color="000000"/>
              <w:bottom w:val="single" w:sz="4" w:space="0" w:color="000000"/>
            </w:tcBorders>
            <w:shd w:val="clear" w:color="auto" w:fill="D9D9D9" w:themeFill="background1" w:themeFillShade="D9"/>
          </w:tcPr>
          <w:p w:rsidR="00107416" w:rsidRPr="00D4608A" w:rsidRDefault="00107416" w:rsidP="003A430C">
            <w:pPr>
              <w:spacing w:after="0" w:line="240" w:lineRule="auto"/>
              <w:jc w:val="center"/>
              <w:rPr>
                <w:rFonts w:ascii="Palatino Linotype" w:hAnsi="Palatino Linotype"/>
              </w:rPr>
            </w:pPr>
            <w:r w:rsidRPr="00D4608A">
              <w:rPr>
                <w:rFonts w:ascii="Palatino Linotype" w:hAnsi="Palatino Linotype"/>
              </w:rPr>
              <w:t>1.155.000</w:t>
            </w:r>
          </w:p>
        </w:tc>
        <w:tc>
          <w:tcPr>
            <w:tcW w:w="737" w:type="pct"/>
            <w:tcBorders>
              <w:top w:val="single" w:sz="4" w:space="0" w:color="000000"/>
              <w:left w:val="single" w:sz="4" w:space="0" w:color="000000"/>
              <w:bottom w:val="single" w:sz="4" w:space="0" w:color="000000"/>
            </w:tcBorders>
            <w:shd w:val="clear" w:color="auto" w:fill="D9D9D9" w:themeFill="background1" w:themeFillShade="D9"/>
          </w:tcPr>
          <w:p w:rsidR="00107416" w:rsidRPr="00D4608A" w:rsidRDefault="00107416" w:rsidP="003A430C">
            <w:pPr>
              <w:spacing w:after="0" w:line="240" w:lineRule="auto"/>
              <w:jc w:val="center"/>
              <w:rPr>
                <w:rFonts w:ascii="Palatino Linotype" w:hAnsi="Palatino Linotype"/>
              </w:rPr>
            </w:pPr>
            <w:r w:rsidRPr="00D4608A">
              <w:rPr>
                <w:rFonts w:ascii="Palatino Linotype" w:hAnsi="Palatino Linotype"/>
              </w:rPr>
              <w:t>861.000</w:t>
            </w:r>
          </w:p>
        </w:tc>
        <w:tc>
          <w:tcPr>
            <w:tcW w:w="127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07416" w:rsidRPr="00D4608A" w:rsidRDefault="00107416" w:rsidP="003A430C">
            <w:pPr>
              <w:spacing w:after="0" w:line="240" w:lineRule="auto"/>
              <w:jc w:val="center"/>
              <w:rPr>
                <w:rFonts w:ascii="Palatino Linotype" w:hAnsi="Palatino Linotype"/>
              </w:rPr>
            </w:pPr>
            <w:r w:rsidRPr="00D4608A">
              <w:rPr>
                <w:rFonts w:ascii="Palatino Linotype" w:hAnsi="Palatino Linotype"/>
              </w:rPr>
              <w:t>555.000</w:t>
            </w:r>
          </w:p>
        </w:tc>
      </w:tr>
      <w:tr w:rsidR="001D167D" w:rsidRPr="00D4608A" w:rsidTr="00107416">
        <w:tc>
          <w:tcPr>
            <w:tcW w:w="2078" w:type="pct"/>
            <w:tcBorders>
              <w:top w:val="single" w:sz="4" w:space="0" w:color="000000"/>
              <w:left w:val="single" w:sz="4" w:space="0" w:color="000000"/>
              <w:bottom w:val="single" w:sz="4" w:space="0" w:color="000000"/>
            </w:tcBorders>
            <w:shd w:val="clear" w:color="auto" w:fill="auto"/>
          </w:tcPr>
          <w:p w:rsidR="001D167D" w:rsidRPr="00D4608A" w:rsidRDefault="001D167D" w:rsidP="00371FB1">
            <w:pPr>
              <w:spacing w:after="0" w:line="240" w:lineRule="auto"/>
              <w:jc w:val="both"/>
              <w:rPr>
                <w:rFonts w:ascii="Palatino Linotype" w:hAnsi="Palatino Linotype"/>
                <w:b/>
              </w:rPr>
            </w:pPr>
            <w:r w:rsidRPr="00D4608A">
              <w:rPr>
                <w:rFonts w:ascii="Palatino Linotype" w:hAnsi="Palatino Linotype"/>
                <w:b/>
              </w:rPr>
              <w:t>TURISTA SUPERIOR</w:t>
            </w:r>
          </w:p>
        </w:tc>
        <w:tc>
          <w:tcPr>
            <w:tcW w:w="909" w:type="pct"/>
            <w:tcBorders>
              <w:top w:val="single" w:sz="4" w:space="0" w:color="000000"/>
              <w:left w:val="single" w:sz="4" w:space="0" w:color="000000"/>
              <w:bottom w:val="single" w:sz="4" w:space="0" w:color="000000"/>
            </w:tcBorders>
            <w:shd w:val="clear" w:color="auto" w:fill="auto"/>
          </w:tcPr>
          <w:p w:rsidR="001D167D" w:rsidRPr="00D4608A" w:rsidRDefault="001D167D" w:rsidP="005C71B1">
            <w:pPr>
              <w:spacing w:after="0" w:line="240" w:lineRule="auto"/>
              <w:jc w:val="center"/>
              <w:rPr>
                <w:rFonts w:ascii="Palatino Linotype" w:hAnsi="Palatino Linotype"/>
              </w:rPr>
            </w:pPr>
            <w:r w:rsidRPr="00D4608A">
              <w:rPr>
                <w:rFonts w:ascii="Palatino Linotype" w:hAnsi="Palatino Linotype"/>
              </w:rPr>
              <w:t>1.2</w:t>
            </w:r>
            <w:r>
              <w:rPr>
                <w:rFonts w:ascii="Palatino Linotype" w:hAnsi="Palatino Linotype"/>
              </w:rPr>
              <w:t>29</w:t>
            </w:r>
            <w:r w:rsidRPr="00D4608A">
              <w:rPr>
                <w:rFonts w:ascii="Palatino Linotype" w:hAnsi="Palatino Linotype"/>
              </w:rPr>
              <w:t>.000</w:t>
            </w:r>
          </w:p>
        </w:tc>
        <w:tc>
          <w:tcPr>
            <w:tcW w:w="737" w:type="pct"/>
            <w:tcBorders>
              <w:top w:val="single" w:sz="4" w:space="0" w:color="000000"/>
              <w:left w:val="single" w:sz="4" w:space="0" w:color="000000"/>
              <w:bottom w:val="single" w:sz="4" w:space="0" w:color="000000"/>
            </w:tcBorders>
            <w:shd w:val="clear" w:color="auto" w:fill="auto"/>
          </w:tcPr>
          <w:p w:rsidR="001D167D" w:rsidRPr="00D4608A" w:rsidRDefault="001D167D" w:rsidP="005C71B1">
            <w:pPr>
              <w:spacing w:after="0" w:line="240" w:lineRule="auto"/>
              <w:jc w:val="center"/>
              <w:rPr>
                <w:rFonts w:ascii="Palatino Linotype" w:hAnsi="Palatino Linotype"/>
              </w:rPr>
            </w:pPr>
            <w:r w:rsidRPr="00D4608A">
              <w:rPr>
                <w:rFonts w:ascii="Palatino Linotype" w:hAnsi="Palatino Linotype"/>
              </w:rPr>
              <w:t>9</w:t>
            </w:r>
            <w:r>
              <w:rPr>
                <w:rFonts w:ascii="Palatino Linotype" w:hAnsi="Palatino Linotype"/>
              </w:rPr>
              <w:t>26</w:t>
            </w:r>
            <w:r w:rsidRPr="00D4608A">
              <w:rPr>
                <w:rFonts w:ascii="Palatino Linotype" w:hAnsi="Palatino Linotype"/>
              </w:rPr>
              <w:t>.000</w:t>
            </w:r>
          </w:p>
        </w:tc>
        <w:tc>
          <w:tcPr>
            <w:tcW w:w="1276" w:type="pct"/>
            <w:tcBorders>
              <w:top w:val="single" w:sz="4" w:space="0" w:color="000000"/>
              <w:left w:val="single" w:sz="4" w:space="0" w:color="000000"/>
              <w:bottom w:val="single" w:sz="4" w:space="0" w:color="000000"/>
              <w:right w:val="single" w:sz="4" w:space="0" w:color="000000"/>
            </w:tcBorders>
            <w:shd w:val="clear" w:color="auto" w:fill="auto"/>
          </w:tcPr>
          <w:p w:rsidR="001D167D" w:rsidRPr="00D4608A" w:rsidRDefault="001D167D" w:rsidP="005C71B1">
            <w:pPr>
              <w:spacing w:after="0" w:line="240" w:lineRule="auto"/>
              <w:jc w:val="center"/>
              <w:rPr>
                <w:rFonts w:ascii="Palatino Linotype" w:hAnsi="Palatino Linotype"/>
              </w:rPr>
            </w:pPr>
            <w:r>
              <w:rPr>
                <w:rFonts w:ascii="Palatino Linotype" w:hAnsi="Palatino Linotype"/>
              </w:rPr>
              <w:t>648</w:t>
            </w:r>
            <w:r w:rsidRPr="00D4608A">
              <w:rPr>
                <w:rFonts w:ascii="Palatino Linotype" w:hAnsi="Palatino Linotype"/>
              </w:rPr>
              <w:t>.000</w:t>
            </w:r>
          </w:p>
        </w:tc>
      </w:tr>
    </w:tbl>
    <w:p w:rsidR="00F933E7" w:rsidRPr="00D4608A" w:rsidRDefault="00F933E7" w:rsidP="00F933E7">
      <w:pPr>
        <w:spacing w:after="0" w:line="240" w:lineRule="auto"/>
        <w:rPr>
          <w:rFonts w:ascii="Palatino Linotype" w:eastAsia="Times New Roman" w:hAnsi="Palatino Linotype" w:cs="Arial"/>
          <w:color w:val="444444"/>
        </w:rPr>
      </w:pPr>
    </w:p>
    <w:p w:rsidR="002F3902" w:rsidRDefault="002F3902" w:rsidP="003A430C">
      <w:pPr>
        <w:spacing w:after="0" w:line="240" w:lineRule="auto"/>
        <w:jc w:val="both"/>
        <w:rPr>
          <w:rFonts w:ascii="Palatino Linotype" w:hAnsi="Palatino Linotype"/>
          <w:b/>
        </w:rPr>
      </w:pPr>
    </w:p>
    <w:p w:rsidR="003A430C" w:rsidRPr="00D4608A" w:rsidRDefault="003A430C" w:rsidP="003A430C">
      <w:pPr>
        <w:spacing w:after="0" w:line="240" w:lineRule="auto"/>
        <w:jc w:val="both"/>
        <w:rPr>
          <w:rFonts w:ascii="Palatino Linotype" w:hAnsi="Palatino Linotype"/>
        </w:rPr>
      </w:pPr>
      <w:r w:rsidRPr="00D4608A">
        <w:rPr>
          <w:rFonts w:ascii="Palatino Linotype" w:hAnsi="Palatino Linotype"/>
          <w:b/>
        </w:rPr>
        <w:t xml:space="preserve">HOTELES UTILIZADOS EN EL CIRCUITO: </w:t>
      </w:r>
    </w:p>
    <w:p w:rsidR="003A430C" w:rsidRPr="00D4608A" w:rsidRDefault="003A430C" w:rsidP="003A430C">
      <w:pPr>
        <w:pStyle w:val="Prrafodelista1"/>
        <w:ind w:left="0"/>
        <w:jc w:val="both"/>
        <w:rPr>
          <w:rFonts w:ascii="Palatino Linotype" w:hAnsi="Palatino Linotype"/>
          <w:b/>
          <w:color w:val="993300"/>
          <w:sz w:val="22"/>
          <w:szCs w:val="22"/>
        </w:rPr>
      </w:pPr>
      <w:r w:rsidRPr="00D4608A">
        <w:rPr>
          <w:rFonts w:ascii="Palatino Linotype" w:hAnsi="Palatino Linotype"/>
          <w:b/>
          <w:sz w:val="22"/>
          <w:szCs w:val="22"/>
          <w:u w:val="single"/>
        </w:rPr>
        <w:t>SAN GIL</w:t>
      </w:r>
      <w:r w:rsidRPr="00D4608A">
        <w:rPr>
          <w:rFonts w:ascii="Palatino Linotype" w:hAnsi="Palatino Linotype"/>
          <w:b/>
          <w:sz w:val="22"/>
          <w:szCs w:val="22"/>
        </w:rPr>
        <w:t xml:space="preserve">  </w:t>
      </w:r>
      <w:r w:rsidRPr="00D4608A">
        <w:rPr>
          <w:rFonts w:ascii="Palatino Linotype" w:hAnsi="Palatino Linotype"/>
          <w:b/>
          <w:color w:val="993300"/>
          <w:sz w:val="22"/>
          <w:szCs w:val="22"/>
        </w:rPr>
        <w:t>HOTEL PUERTO BAHIA (3*</w:t>
      </w:r>
      <w:proofErr w:type="gramStart"/>
      <w:r w:rsidRPr="00D4608A">
        <w:rPr>
          <w:rFonts w:ascii="Palatino Linotype" w:hAnsi="Palatino Linotype"/>
          <w:b/>
          <w:color w:val="993300"/>
          <w:sz w:val="22"/>
          <w:szCs w:val="22"/>
        </w:rPr>
        <w:t>) ,</w:t>
      </w:r>
      <w:proofErr w:type="gramEnd"/>
      <w:r w:rsidRPr="00D4608A">
        <w:rPr>
          <w:rFonts w:ascii="Palatino Linotype" w:hAnsi="Palatino Linotype"/>
          <w:b/>
          <w:color w:val="993300"/>
          <w:sz w:val="22"/>
          <w:szCs w:val="22"/>
        </w:rPr>
        <w:t xml:space="preserve"> HOTEL CAMINO REAL – GUARIGUA (4*) o similar </w:t>
      </w:r>
      <w:r w:rsidRPr="00D4608A">
        <w:rPr>
          <w:rFonts w:ascii="Palatino Linotype" w:hAnsi="Palatino Linotype"/>
          <w:b/>
          <w:sz w:val="22"/>
          <w:szCs w:val="22"/>
          <w:u w:val="single"/>
        </w:rPr>
        <w:t>BUCARAMANGA:</w:t>
      </w:r>
      <w:r w:rsidRPr="00D4608A">
        <w:rPr>
          <w:rFonts w:ascii="Palatino Linotype" w:hAnsi="Palatino Linotype"/>
          <w:b/>
          <w:color w:val="993300"/>
          <w:sz w:val="22"/>
          <w:szCs w:val="22"/>
        </w:rPr>
        <w:t xml:space="preserve"> RUITOQUE (3*) - BUENA VISTA(4*) o similar</w:t>
      </w:r>
    </w:p>
    <w:p w:rsidR="00236823" w:rsidRDefault="00236823" w:rsidP="003A430C">
      <w:pPr>
        <w:pStyle w:val="Prrafodelista1"/>
        <w:ind w:left="0"/>
        <w:jc w:val="center"/>
        <w:rPr>
          <w:rFonts w:ascii="Palatino Linotype" w:hAnsi="Palatino Linotype"/>
          <w:b/>
          <w:sz w:val="22"/>
          <w:szCs w:val="22"/>
          <w:u w:val="single"/>
        </w:rPr>
      </w:pPr>
    </w:p>
    <w:p w:rsidR="003A430C" w:rsidRPr="00D4608A" w:rsidRDefault="003A430C" w:rsidP="003A430C">
      <w:pPr>
        <w:pStyle w:val="Prrafodelista1"/>
        <w:ind w:left="0"/>
        <w:jc w:val="center"/>
        <w:rPr>
          <w:rFonts w:ascii="Palatino Linotype" w:hAnsi="Palatino Linotype"/>
          <w:b/>
          <w:color w:val="993300"/>
          <w:sz w:val="22"/>
          <w:szCs w:val="22"/>
        </w:rPr>
      </w:pPr>
      <w:r w:rsidRPr="00D4608A">
        <w:rPr>
          <w:rFonts w:ascii="Palatino Linotype" w:hAnsi="Palatino Linotype"/>
          <w:b/>
          <w:sz w:val="22"/>
          <w:szCs w:val="22"/>
          <w:u w:val="single"/>
        </w:rPr>
        <w:t>MAYORES INFORMES</w:t>
      </w:r>
    </w:p>
    <w:p w:rsidR="003A430C" w:rsidRPr="00D4608A" w:rsidRDefault="003A430C" w:rsidP="003A430C">
      <w:pPr>
        <w:pStyle w:val="Prrafodelista1"/>
        <w:ind w:left="0"/>
        <w:jc w:val="center"/>
        <w:rPr>
          <w:rFonts w:ascii="Palatino Linotype" w:hAnsi="Palatino Linotype"/>
          <w:b/>
          <w:sz w:val="22"/>
          <w:szCs w:val="22"/>
          <w:u w:val="single"/>
          <w:lang w:val="es-ES"/>
        </w:rPr>
      </w:pPr>
    </w:p>
    <w:tbl>
      <w:tblPr>
        <w:tblW w:w="0" w:type="auto"/>
        <w:tblInd w:w="-5" w:type="dxa"/>
        <w:tblLayout w:type="fixed"/>
        <w:tblLook w:val="0000" w:firstRow="0" w:lastRow="0" w:firstColumn="0" w:lastColumn="0" w:noHBand="0" w:noVBand="0"/>
      </w:tblPr>
      <w:tblGrid>
        <w:gridCol w:w="4750"/>
        <w:gridCol w:w="4760"/>
      </w:tblGrid>
      <w:tr w:rsidR="003A430C" w:rsidRPr="00D4608A" w:rsidTr="00371FB1">
        <w:tc>
          <w:tcPr>
            <w:tcW w:w="9510" w:type="dxa"/>
            <w:gridSpan w:val="2"/>
            <w:tcBorders>
              <w:top w:val="single" w:sz="4" w:space="0" w:color="C0C0C0"/>
              <w:left w:val="single" w:sz="4" w:space="0" w:color="C0C0C0"/>
              <w:bottom w:val="single" w:sz="4" w:space="0" w:color="C0C0C0"/>
              <w:right w:val="single" w:sz="4" w:space="0" w:color="C0C0C0"/>
            </w:tcBorders>
            <w:shd w:val="clear" w:color="auto" w:fill="000080"/>
          </w:tcPr>
          <w:p w:rsidR="003A430C" w:rsidRPr="00D4608A" w:rsidRDefault="003A430C" w:rsidP="00371FB1">
            <w:pPr>
              <w:spacing w:after="0" w:line="240" w:lineRule="auto"/>
              <w:jc w:val="center"/>
              <w:rPr>
                <w:rFonts w:ascii="Palatino Linotype" w:hAnsi="Palatino Linotype" w:cs="Arial"/>
                <w:b/>
                <w:color w:val="365F91"/>
              </w:rPr>
            </w:pPr>
            <w:r w:rsidRPr="00D4608A">
              <w:rPr>
                <w:rFonts w:ascii="Palatino Linotype" w:hAnsi="Palatino Linotype"/>
                <w:b/>
                <w:bCs/>
              </w:rPr>
              <w:t>INFORMACION IMPORTANTE</w:t>
            </w:r>
          </w:p>
        </w:tc>
      </w:tr>
      <w:tr w:rsidR="003A430C" w:rsidRPr="00D4608A" w:rsidTr="00371FB1">
        <w:tc>
          <w:tcPr>
            <w:tcW w:w="4750" w:type="dxa"/>
            <w:tcBorders>
              <w:top w:val="single" w:sz="4" w:space="0" w:color="C0C0C0"/>
              <w:left w:val="single" w:sz="4" w:space="0" w:color="C0C0C0"/>
              <w:bottom w:val="single" w:sz="4" w:space="0" w:color="C0C0C0"/>
            </w:tcBorders>
            <w:shd w:val="clear" w:color="auto" w:fill="auto"/>
          </w:tcPr>
          <w:p w:rsidR="003A430C" w:rsidRPr="00D4608A" w:rsidRDefault="003A430C" w:rsidP="00371FB1">
            <w:pPr>
              <w:spacing w:after="0" w:line="240" w:lineRule="auto"/>
              <w:rPr>
                <w:rFonts w:ascii="Palatino Linotype" w:hAnsi="Palatino Linotype" w:cs="Arial"/>
                <w:b/>
                <w:color w:val="365F91"/>
              </w:rPr>
            </w:pPr>
            <w:r w:rsidRPr="00D4608A">
              <w:rPr>
                <w:rFonts w:ascii="Palatino Linotype" w:hAnsi="Palatino Linotype" w:cs="Arial"/>
                <w:b/>
                <w:color w:val="365F91"/>
              </w:rPr>
              <w:t xml:space="preserve">Fernando Rueda Ortiz </w:t>
            </w:r>
          </w:p>
          <w:p w:rsidR="003A430C" w:rsidRPr="00D4608A" w:rsidRDefault="003A430C" w:rsidP="00371FB1">
            <w:pPr>
              <w:spacing w:after="0" w:line="240" w:lineRule="auto"/>
              <w:rPr>
                <w:rFonts w:ascii="Palatino Linotype" w:hAnsi="Palatino Linotype" w:cs="Arial"/>
              </w:rPr>
            </w:pPr>
            <w:r w:rsidRPr="00D4608A">
              <w:rPr>
                <w:rFonts w:ascii="Palatino Linotype" w:hAnsi="Palatino Linotype" w:cs="Arial"/>
                <w:i/>
                <w:color w:val="365F91"/>
              </w:rPr>
              <w:t>Gerente de Operaciones</w:t>
            </w:r>
          </w:p>
          <w:p w:rsidR="003A430C" w:rsidRPr="00D4608A" w:rsidRDefault="003A430C" w:rsidP="00371FB1">
            <w:pPr>
              <w:spacing w:after="0" w:line="240" w:lineRule="auto"/>
              <w:rPr>
                <w:rFonts w:ascii="Palatino Linotype" w:hAnsi="Palatino Linotype" w:cs="Arial"/>
              </w:rPr>
            </w:pPr>
            <w:r w:rsidRPr="00D4608A">
              <w:rPr>
                <w:rFonts w:ascii="Palatino Linotype" w:hAnsi="Palatino Linotype" w:cs="Arial"/>
              </w:rPr>
              <w:t xml:space="preserve">Teléfono:  </w:t>
            </w:r>
            <w:r w:rsidRPr="00D4608A">
              <w:rPr>
                <w:rFonts w:ascii="Palatino Linotype" w:hAnsi="Palatino Linotype"/>
              </w:rPr>
              <w:t xml:space="preserve"> (577)</w:t>
            </w:r>
            <w:r w:rsidRPr="00D4608A">
              <w:rPr>
                <w:rFonts w:ascii="Palatino Linotype" w:hAnsi="Palatino Linotype" w:cs="Arial"/>
              </w:rPr>
              <w:t xml:space="preserve"> 6342433 / 316-5233322/23</w:t>
            </w:r>
          </w:p>
          <w:p w:rsidR="003A430C" w:rsidRPr="00D4608A" w:rsidRDefault="003A430C" w:rsidP="00371FB1">
            <w:pPr>
              <w:spacing w:after="0" w:line="240" w:lineRule="auto"/>
              <w:rPr>
                <w:rFonts w:ascii="Palatino Linotype" w:hAnsi="Palatino Linotype" w:cs="Arial"/>
              </w:rPr>
            </w:pPr>
            <w:r w:rsidRPr="00D4608A">
              <w:rPr>
                <w:rFonts w:ascii="Palatino Linotype" w:hAnsi="Palatino Linotype" w:cs="Arial"/>
              </w:rPr>
              <w:t>E-mail:</w:t>
            </w:r>
            <w:r w:rsidRPr="00D4608A">
              <w:rPr>
                <w:rFonts w:ascii="Palatino Linotype" w:hAnsi="Palatino Linotype" w:cs="Arial"/>
                <w:color w:val="0000FF"/>
              </w:rPr>
              <w:t xml:space="preserve"> </w:t>
            </w:r>
            <w:hyperlink r:id="rId11" w:history="1">
              <w:r w:rsidRPr="00D4608A">
                <w:rPr>
                  <w:rStyle w:val="Hipervnculo"/>
                  <w:rFonts w:ascii="Palatino Linotype" w:hAnsi="Palatino Linotype"/>
                </w:rPr>
                <w:t>fernandorueda@viajesotur.com</w:t>
              </w:r>
            </w:hyperlink>
          </w:p>
        </w:tc>
        <w:tc>
          <w:tcPr>
            <w:tcW w:w="4760" w:type="dxa"/>
            <w:tcBorders>
              <w:top w:val="single" w:sz="4" w:space="0" w:color="C0C0C0"/>
              <w:left w:val="single" w:sz="4" w:space="0" w:color="C0C0C0"/>
              <w:bottom w:val="single" w:sz="4" w:space="0" w:color="C0C0C0"/>
              <w:right w:val="single" w:sz="4" w:space="0" w:color="C0C0C0"/>
            </w:tcBorders>
            <w:shd w:val="clear" w:color="auto" w:fill="auto"/>
          </w:tcPr>
          <w:p w:rsidR="003A430C" w:rsidRPr="00D4608A" w:rsidRDefault="003A430C" w:rsidP="00371FB1">
            <w:pPr>
              <w:spacing w:after="0" w:line="240" w:lineRule="auto"/>
              <w:rPr>
                <w:rFonts w:ascii="Palatino Linotype" w:hAnsi="Palatino Linotype" w:cs="Arial"/>
              </w:rPr>
            </w:pPr>
            <w:r w:rsidRPr="00D4608A">
              <w:rPr>
                <w:rFonts w:ascii="Palatino Linotype" w:hAnsi="Palatino Linotype" w:cs="Arial"/>
                <w:b/>
                <w:color w:val="365F91"/>
              </w:rPr>
              <w:t xml:space="preserve">Blanca Hilda Ortega – </w:t>
            </w:r>
            <w:r w:rsidRPr="00D4608A">
              <w:rPr>
                <w:rFonts w:ascii="Palatino Linotype" w:hAnsi="Palatino Linotype" w:cs="Arial"/>
                <w:i/>
                <w:color w:val="365F91"/>
              </w:rPr>
              <w:t>Contabilidad</w:t>
            </w:r>
          </w:p>
          <w:p w:rsidR="003A430C" w:rsidRPr="00D4608A" w:rsidRDefault="003A430C" w:rsidP="00371FB1">
            <w:pPr>
              <w:spacing w:after="0" w:line="240" w:lineRule="auto"/>
              <w:rPr>
                <w:rFonts w:ascii="Palatino Linotype" w:hAnsi="Palatino Linotype" w:cs="Arial"/>
              </w:rPr>
            </w:pPr>
            <w:r w:rsidRPr="00D4608A">
              <w:rPr>
                <w:rFonts w:ascii="Palatino Linotype" w:hAnsi="Palatino Linotype" w:cs="Arial"/>
              </w:rPr>
              <w:t xml:space="preserve">Teléfono:  </w:t>
            </w:r>
            <w:r w:rsidRPr="00D4608A">
              <w:rPr>
                <w:rFonts w:ascii="Palatino Linotype" w:hAnsi="Palatino Linotype"/>
              </w:rPr>
              <w:t xml:space="preserve"> (577)</w:t>
            </w:r>
            <w:r w:rsidRPr="00D4608A">
              <w:rPr>
                <w:rFonts w:ascii="Palatino Linotype" w:hAnsi="Palatino Linotype" w:cs="Arial"/>
              </w:rPr>
              <w:t xml:space="preserve"> 6342433 / </w:t>
            </w:r>
          </w:p>
          <w:p w:rsidR="003A430C" w:rsidRPr="00D4608A" w:rsidRDefault="003A430C" w:rsidP="00371FB1">
            <w:pPr>
              <w:spacing w:after="0" w:line="240" w:lineRule="auto"/>
              <w:rPr>
                <w:rFonts w:ascii="Palatino Linotype" w:hAnsi="Palatino Linotype" w:cs="Arial"/>
                <w:b/>
                <w:color w:val="365F91"/>
              </w:rPr>
            </w:pPr>
            <w:r w:rsidRPr="00D4608A">
              <w:rPr>
                <w:rFonts w:ascii="Palatino Linotype" w:hAnsi="Palatino Linotype" w:cs="Arial"/>
              </w:rPr>
              <w:t>E-mail:</w:t>
            </w:r>
            <w:r w:rsidRPr="00D4608A">
              <w:rPr>
                <w:rFonts w:ascii="Palatino Linotype" w:hAnsi="Palatino Linotype" w:cs="Arial"/>
                <w:color w:val="0000FF"/>
              </w:rPr>
              <w:t xml:space="preserve"> </w:t>
            </w:r>
            <w:hyperlink r:id="rId12" w:history="1">
              <w:r w:rsidRPr="00D4608A">
                <w:rPr>
                  <w:rStyle w:val="Hipervnculo"/>
                  <w:rFonts w:ascii="Palatino Linotype" w:hAnsi="Palatino Linotype"/>
                </w:rPr>
                <w:t>ortegagelvez@viajesotur.com</w:t>
              </w:r>
            </w:hyperlink>
          </w:p>
        </w:tc>
      </w:tr>
    </w:tbl>
    <w:p w:rsidR="00236823" w:rsidRDefault="00236823" w:rsidP="003A430C">
      <w:pPr>
        <w:spacing w:after="0" w:line="240" w:lineRule="auto"/>
        <w:jc w:val="both"/>
        <w:rPr>
          <w:rFonts w:ascii="Palatino Linotype" w:hAnsi="Palatino Linotype" w:cs="Arial"/>
          <w:b/>
          <w:color w:val="C00000"/>
          <w:u w:val="single"/>
        </w:rPr>
      </w:pPr>
    </w:p>
    <w:p w:rsidR="003A430C" w:rsidRPr="00D4608A" w:rsidRDefault="003A430C" w:rsidP="003A430C">
      <w:pPr>
        <w:spacing w:after="0" w:line="240" w:lineRule="auto"/>
        <w:jc w:val="both"/>
        <w:rPr>
          <w:rFonts w:ascii="Palatino Linotype" w:hAnsi="Palatino Linotype"/>
        </w:rPr>
      </w:pPr>
      <w:r w:rsidRPr="00D4608A">
        <w:rPr>
          <w:rFonts w:ascii="Palatino Linotype" w:hAnsi="Palatino Linotype" w:cs="Arial"/>
          <w:b/>
          <w:color w:val="C00000"/>
          <w:u w:val="single"/>
        </w:rPr>
        <w:t>RESERVACIONES y/o COTIZACIONES</w:t>
      </w:r>
      <w:r w:rsidRPr="00D4608A">
        <w:rPr>
          <w:rFonts w:ascii="Palatino Linotype" w:hAnsi="Palatino Linotype" w:cs="Arial"/>
          <w:color w:val="C00000"/>
          <w:u w:val="single"/>
        </w:rPr>
        <w:t>:</w:t>
      </w:r>
      <w:r w:rsidRPr="00D4608A">
        <w:rPr>
          <w:rFonts w:ascii="Palatino Linotype" w:hAnsi="Palatino Linotype" w:cs="Arial"/>
        </w:rPr>
        <w:t xml:space="preserve"> Deberán ser solicitadas  </w:t>
      </w:r>
      <w:r w:rsidRPr="00D4608A">
        <w:rPr>
          <w:rFonts w:ascii="Palatino Linotype" w:hAnsi="Palatino Linotype" w:cs="Arial"/>
          <w:b/>
          <w:color w:val="C00000"/>
          <w:u w:val="single"/>
        </w:rPr>
        <w:t>POR ESCRITO</w:t>
      </w:r>
      <w:r w:rsidRPr="00D4608A">
        <w:rPr>
          <w:rFonts w:ascii="Palatino Linotype" w:hAnsi="Palatino Linotype" w:cs="Arial"/>
        </w:rPr>
        <w:t xml:space="preserve">, vía </w:t>
      </w:r>
      <w:r w:rsidRPr="00D4608A">
        <w:rPr>
          <w:rFonts w:ascii="Palatino Linotype" w:hAnsi="Palatino Linotype" w:cs="Arial"/>
          <w:b/>
          <w:color w:val="C00000"/>
          <w:u w:val="single"/>
        </w:rPr>
        <w:t>E-MAIL</w:t>
      </w:r>
      <w:r w:rsidRPr="00D4608A">
        <w:rPr>
          <w:rFonts w:ascii="Palatino Linotype" w:hAnsi="Palatino Linotype" w:cs="Arial"/>
        </w:rPr>
        <w:t xml:space="preserve"> únicamente, NO se aceptan solicitudes por teléfono, y deberán ser dirigidas de acuerdo al departamento que corresponda. Además, deberán indicar el nombre completo de los </w:t>
      </w:r>
      <w:proofErr w:type="spellStart"/>
      <w:r w:rsidRPr="00D4608A">
        <w:rPr>
          <w:rFonts w:ascii="Palatino Linotype" w:hAnsi="Palatino Linotype" w:cs="Arial"/>
        </w:rPr>
        <w:t>pax</w:t>
      </w:r>
      <w:proofErr w:type="spellEnd"/>
      <w:r w:rsidRPr="00D4608A">
        <w:rPr>
          <w:rFonts w:ascii="Palatino Linotype" w:hAnsi="Palatino Linotype" w:cs="Arial"/>
        </w:rPr>
        <w:t xml:space="preserve"> (nombre y apellido), si hay niños favor especificar las edades. </w:t>
      </w:r>
      <w:r w:rsidRPr="00D4608A">
        <w:rPr>
          <w:rFonts w:ascii="Palatino Linotype" w:hAnsi="Palatino Linotype" w:cs="Arial Black"/>
          <w:color w:val="9E0000"/>
        </w:rPr>
        <w:t>LOS PRECIOS INDICADOS EN ESTE TARIFARIO ESTAN SUJETOS A DISPONIBILIDAD Y/O CAMBIO SIN PREVIO AVISO.</w:t>
      </w:r>
    </w:p>
    <w:p w:rsidR="003A430C" w:rsidRPr="00D4608A" w:rsidRDefault="003A430C" w:rsidP="003A430C">
      <w:pPr>
        <w:pStyle w:val="Sinespaciado"/>
        <w:jc w:val="both"/>
        <w:rPr>
          <w:rFonts w:ascii="Palatino Linotype" w:hAnsi="Palatino Linotype"/>
          <w:bdr w:val="none" w:sz="0" w:space="0" w:color="auto" w:frame="1"/>
          <w:lang w:eastAsia="es-CO"/>
        </w:rPr>
      </w:pPr>
    </w:p>
    <w:p w:rsidR="003A430C" w:rsidRPr="00D4608A" w:rsidRDefault="003A430C" w:rsidP="00F933E7">
      <w:pPr>
        <w:spacing w:after="0" w:line="240" w:lineRule="auto"/>
        <w:rPr>
          <w:rFonts w:ascii="Palatino Linotype" w:eastAsia="Times New Roman" w:hAnsi="Palatino Linotype" w:cs="Times New Roman"/>
        </w:rPr>
      </w:pPr>
    </w:p>
    <w:p w:rsidR="00F933E7" w:rsidRPr="00D4608A" w:rsidRDefault="00F933E7" w:rsidP="00F933E7">
      <w:pPr>
        <w:spacing w:after="0" w:line="240" w:lineRule="auto"/>
        <w:rPr>
          <w:rFonts w:ascii="Palatino Linotype" w:eastAsia="Times New Roman" w:hAnsi="Palatino Linotype" w:cs="Times New Roman"/>
        </w:rPr>
      </w:pPr>
    </w:p>
    <w:p w:rsidR="00B74B67" w:rsidRPr="00D4608A" w:rsidRDefault="00B74B67">
      <w:pPr>
        <w:rPr>
          <w:rFonts w:ascii="Palatino Linotype" w:hAnsi="Palatino Linotype"/>
        </w:rPr>
      </w:pPr>
    </w:p>
    <w:sectPr w:rsidR="00B74B67" w:rsidRPr="00D4608A" w:rsidSect="002F3902">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134" w:rsidRDefault="00234134" w:rsidP="00B8324E">
      <w:pPr>
        <w:spacing w:after="0" w:line="240" w:lineRule="auto"/>
      </w:pPr>
      <w:r>
        <w:separator/>
      </w:r>
    </w:p>
  </w:endnote>
  <w:endnote w:type="continuationSeparator" w:id="0">
    <w:p w:rsidR="00234134" w:rsidRDefault="00234134" w:rsidP="00B83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134" w:rsidRDefault="00234134" w:rsidP="00B8324E">
      <w:pPr>
        <w:spacing w:after="0" w:line="240" w:lineRule="auto"/>
      </w:pPr>
      <w:r>
        <w:separator/>
      </w:r>
    </w:p>
  </w:footnote>
  <w:footnote w:type="continuationSeparator" w:id="0">
    <w:p w:rsidR="00234134" w:rsidRDefault="00234134" w:rsidP="00B832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24E" w:rsidRDefault="00B8324E">
    <w:pPr>
      <w:pStyle w:val="Encabezado"/>
    </w:pPr>
    <w:r>
      <w:rPr>
        <w:noProof/>
      </w:rPr>
      <w:drawing>
        <wp:inline distT="0" distB="0" distL="0" distR="0" wp14:anchorId="3D683538" wp14:editId="61CE7E6F">
          <wp:extent cx="2151616" cy="590550"/>
          <wp:effectExtent l="0" t="0" r="127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IAJESOT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6310" cy="594583"/>
                  </a:xfrm>
                  <a:prstGeom prst="rect">
                    <a:avLst/>
                  </a:prstGeom>
                </pic:spPr>
              </pic:pic>
            </a:graphicData>
          </a:graphic>
        </wp:inline>
      </w:drawing>
    </w:r>
  </w:p>
  <w:p w:rsidR="00476E5A" w:rsidRPr="00476E5A" w:rsidRDefault="00476E5A">
    <w:pPr>
      <w:pStyle w:val="Encabezado"/>
      <w:rPr>
        <w:b/>
        <w:color w:val="002060"/>
        <w:sz w:val="20"/>
        <w:szCs w:val="20"/>
      </w:rPr>
    </w:pPr>
    <w:r w:rsidRPr="00476E5A">
      <w:rPr>
        <w:b/>
        <w:color w:val="002060"/>
        <w:sz w:val="20"/>
        <w:szCs w:val="20"/>
      </w:rPr>
      <w:t>Tel: 097-6342433/6341629 /316.5233322/23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E7"/>
    <w:rsid w:val="00010130"/>
    <w:rsid w:val="00107416"/>
    <w:rsid w:val="001D167D"/>
    <w:rsid w:val="0020046D"/>
    <w:rsid w:val="00234134"/>
    <w:rsid w:val="00236823"/>
    <w:rsid w:val="00274A4C"/>
    <w:rsid w:val="002D16C2"/>
    <w:rsid w:val="002F3902"/>
    <w:rsid w:val="003A430C"/>
    <w:rsid w:val="00476E5A"/>
    <w:rsid w:val="006B75AE"/>
    <w:rsid w:val="007468B7"/>
    <w:rsid w:val="007D5310"/>
    <w:rsid w:val="00840B6C"/>
    <w:rsid w:val="00A6318F"/>
    <w:rsid w:val="00A81FD6"/>
    <w:rsid w:val="00B667AD"/>
    <w:rsid w:val="00B74B67"/>
    <w:rsid w:val="00B8324E"/>
    <w:rsid w:val="00BE189D"/>
    <w:rsid w:val="00CA270C"/>
    <w:rsid w:val="00D4608A"/>
    <w:rsid w:val="00E665EC"/>
    <w:rsid w:val="00E7581F"/>
    <w:rsid w:val="00EA0F98"/>
    <w:rsid w:val="00F933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933E7"/>
    <w:rPr>
      <w:b/>
      <w:bCs/>
    </w:rPr>
  </w:style>
  <w:style w:type="paragraph" w:styleId="NormalWeb">
    <w:name w:val="Normal (Web)"/>
    <w:basedOn w:val="Normal"/>
    <w:uiPriority w:val="99"/>
    <w:semiHidden/>
    <w:unhideWhenUsed/>
    <w:rsid w:val="00F933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F933E7"/>
  </w:style>
  <w:style w:type="character" w:styleId="Hipervnculo">
    <w:name w:val="Hyperlink"/>
    <w:basedOn w:val="Fuentedeprrafopredeter"/>
    <w:uiPriority w:val="99"/>
    <w:semiHidden/>
    <w:unhideWhenUsed/>
    <w:rsid w:val="00F933E7"/>
    <w:rPr>
      <w:color w:val="0000FF"/>
      <w:u w:val="single"/>
    </w:rPr>
  </w:style>
  <w:style w:type="paragraph" w:styleId="Sinespaciado">
    <w:name w:val="No Spacing"/>
    <w:uiPriority w:val="1"/>
    <w:qFormat/>
    <w:rsid w:val="00EA0F98"/>
    <w:pPr>
      <w:spacing w:after="0" w:line="240" w:lineRule="auto"/>
    </w:pPr>
    <w:rPr>
      <w:lang w:eastAsia="en-US"/>
    </w:rPr>
  </w:style>
  <w:style w:type="paragraph" w:styleId="Encabezado">
    <w:name w:val="header"/>
    <w:basedOn w:val="Normal"/>
    <w:link w:val="EncabezadoCar"/>
    <w:uiPriority w:val="99"/>
    <w:unhideWhenUsed/>
    <w:rsid w:val="00B832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324E"/>
  </w:style>
  <w:style w:type="paragraph" w:styleId="Piedepgina">
    <w:name w:val="footer"/>
    <w:basedOn w:val="Normal"/>
    <w:link w:val="PiedepginaCar"/>
    <w:uiPriority w:val="99"/>
    <w:unhideWhenUsed/>
    <w:rsid w:val="00B832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324E"/>
  </w:style>
  <w:style w:type="paragraph" w:styleId="Textodeglobo">
    <w:name w:val="Balloon Text"/>
    <w:basedOn w:val="Normal"/>
    <w:link w:val="TextodegloboCar"/>
    <w:uiPriority w:val="99"/>
    <w:semiHidden/>
    <w:unhideWhenUsed/>
    <w:rsid w:val="00B832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324E"/>
    <w:rPr>
      <w:rFonts w:ascii="Tahoma" w:hAnsi="Tahoma" w:cs="Tahoma"/>
      <w:sz w:val="16"/>
      <w:szCs w:val="16"/>
    </w:rPr>
  </w:style>
  <w:style w:type="paragraph" w:styleId="Ttulo">
    <w:name w:val="Title"/>
    <w:basedOn w:val="Normal"/>
    <w:next w:val="Normal"/>
    <w:link w:val="TtuloCar"/>
    <w:uiPriority w:val="10"/>
    <w:qFormat/>
    <w:rsid w:val="00B832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tuloCar">
    <w:name w:val="Título Car"/>
    <w:basedOn w:val="Fuentedeprrafopredeter"/>
    <w:link w:val="Ttulo"/>
    <w:uiPriority w:val="10"/>
    <w:rsid w:val="00B8324E"/>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Prrafodelista1">
    <w:name w:val="Párrafo de lista1"/>
    <w:basedOn w:val="Normal"/>
    <w:rsid w:val="003A430C"/>
    <w:pPr>
      <w:suppressAutoHyphens/>
      <w:spacing w:after="0" w:line="240" w:lineRule="auto"/>
      <w:ind w:left="720"/>
    </w:pPr>
    <w:rPr>
      <w:rFonts w:ascii="Times New Roman" w:eastAsia="Calibri"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933E7"/>
    <w:rPr>
      <w:b/>
      <w:bCs/>
    </w:rPr>
  </w:style>
  <w:style w:type="paragraph" w:styleId="NormalWeb">
    <w:name w:val="Normal (Web)"/>
    <w:basedOn w:val="Normal"/>
    <w:uiPriority w:val="99"/>
    <w:semiHidden/>
    <w:unhideWhenUsed/>
    <w:rsid w:val="00F933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F933E7"/>
  </w:style>
  <w:style w:type="character" w:styleId="Hipervnculo">
    <w:name w:val="Hyperlink"/>
    <w:basedOn w:val="Fuentedeprrafopredeter"/>
    <w:uiPriority w:val="99"/>
    <w:semiHidden/>
    <w:unhideWhenUsed/>
    <w:rsid w:val="00F933E7"/>
    <w:rPr>
      <w:color w:val="0000FF"/>
      <w:u w:val="single"/>
    </w:rPr>
  </w:style>
  <w:style w:type="paragraph" w:styleId="Sinespaciado">
    <w:name w:val="No Spacing"/>
    <w:uiPriority w:val="1"/>
    <w:qFormat/>
    <w:rsid w:val="00EA0F98"/>
    <w:pPr>
      <w:spacing w:after="0" w:line="240" w:lineRule="auto"/>
    </w:pPr>
    <w:rPr>
      <w:lang w:eastAsia="en-US"/>
    </w:rPr>
  </w:style>
  <w:style w:type="paragraph" w:styleId="Encabezado">
    <w:name w:val="header"/>
    <w:basedOn w:val="Normal"/>
    <w:link w:val="EncabezadoCar"/>
    <w:uiPriority w:val="99"/>
    <w:unhideWhenUsed/>
    <w:rsid w:val="00B832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324E"/>
  </w:style>
  <w:style w:type="paragraph" w:styleId="Piedepgina">
    <w:name w:val="footer"/>
    <w:basedOn w:val="Normal"/>
    <w:link w:val="PiedepginaCar"/>
    <w:uiPriority w:val="99"/>
    <w:unhideWhenUsed/>
    <w:rsid w:val="00B832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324E"/>
  </w:style>
  <w:style w:type="paragraph" w:styleId="Textodeglobo">
    <w:name w:val="Balloon Text"/>
    <w:basedOn w:val="Normal"/>
    <w:link w:val="TextodegloboCar"/>
    <w:uiPriority w:val="99"/>
    <w:semiHidden/>
    <w:unhideWhenUsed/>
    <w:rsid w:val="00B832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324E"/>
    <w:rPr>
      <w:rFonts w:ascii="Tahoma" w:hAnsi="Tahoma" w:cs="Tahoma"/>
      <w:sz w:val="16"/>
      <w:szCs w:val="16"/>
    </w:rPr>
  </w:style>
  <w:style w:type="paragraph" w:styleId="Ttulo">
    <w:name w:val="Title"/>
    <w:basedOn w:val="Normal"/>
    <w:next w:val="Normal"/>
    <w:link w:val="TtuloCar"/>
    <w:uiPriority w:val="10"/>
    <w:qFormat/>
    <w:rsid w:val="00B832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tuloCar">
    <w:name w:val="Título Car"/>
    <w:basedOn w:val="Fuentedeprrafopredeter"/>
    <w:link w:val="Ttulo"/>
    <w:uiPriority w:val="10"/>
    <w:rsid w:val="00B8324E"/>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Prrafodelista1">
    <w:name w:val="Párrafo de lista1"/>
    <w:basedOn w:val="Normal"/>
    <w:rsid w:val="003A430C"/>
    <w:pPr>
      <w:suppressAutoHyphens/>
      <w:spacing w:after="0" w:line="240" w:lineRule="auto"/>
      <w:ind w:left="720"/>
    </w:pPr>
    <w:rPr>
      <w:rFonts w:ascii="Times New Roman" w:eastAsia="Calibri"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80352">
      <w:bodyDiv w:val="1"/>
      <w:marLeft w:val="0"/>
      <w:marRight w:val="0"/>
      <w:marTop w:val="0"/>
      <w:marBottom w:val="0"/>
      <w:divBdr>
        <w:top w:val="none" w:sz="0" w:space="0" w:color="auto"/>
        <w:left w:val="none" w:sz="0" w:space="0" w:color="auto"/>
        <w:bottom w:val="none" w:sz="0" w:space="0" w:color="auto"/>
        <w:right w:val="none" w:sz="0" w:space="0" w:color="auto"/>
      </w:divBdr>
    </w:div>
    <w:div w:id="2093308508">
      <w:bodyDiv w:val="1"/>
      <w:marLeft w:val="0"/>
      <w:marRight w:val="0"/>
      <w:marTop w:val="0"/>
      <w:marBottom w:val="0"/>
      <w:divBdr>
        <w:top w:val="none" w:sz="0" w:space="0" w:color="auto"/>
        <w:left w:val="none" w:sz="0" w:space="0" w:color="auto"/>
        <w:bottom w:val="none" w:sz="0" w:space="0" w:color="auto"/>
        <w:right w:val="none" w:sz="0" w:space="0" w:color="auto"/>
      </w:divBdr>
      <w:divsChild>
        <w:div w:id="467745010">
          <w:marLeft w:val="0"/>
          <w:marRight w:val="0"/>
          <w:marTop w:val="0"/>
          <w:marBottom w:val="0"/>
          <w:divBdr>
            <w:top w:val="none" w:sz="0" w:space="0" w:color="auto"/>
            <w:left w:val="none" w:sz="0" w:space="0" w:color="auto"/>
            <w:bottom w:val="none" w:sz="0" w:space="0" w:color="auto"/>
            <w:right w:val="none" w:sz="0" w:space="0" w:color="auto"/>
          </w:divBdr>
        </w:div>
        <w:div w:id="927540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ortegagelvez@viajesotu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fernandorueda@viajesotur.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646</Words>
  <Characters>3559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VIAJES OTUR FR</dc:creator>
  <cp:lastModifiedBy>VIAJES OTUR FR</cp:lastModifiedBy>
  <cp:revision>33</cp:revision>
  <dcterms:created xsi:type="dcterms:W3CDTF">2016-07-02T18:04:00Z</dcterms:created>
  <dcterms:modified xsi:type="dcterms:W3CDTF">2017-02-07T17:16:00Z</dcterms:modified>
</cp:coreProperties>
</file>